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D0FB3" w14:textId="63C92205" w:rsidR="0057404F" w:rsidRDefault="00D640EE" w:rsidP="00AB168E">
      <w:pPr>
        <w:shd w:val="clear" w:color="auto" w:fill="FFFFFF"/>
        <w:contextualSpacing/>
        <w:jc w:val="center"/>
        <w:outlineLvl w:val="1"/>
        <w:rPr>
          <w:rFonts w:ascii="Univers" w:hAnsi="Univers"/>
          <w:b/>
          <w:bCs/>
          <w:color w:val="1A1A1A"/>
        </w:rPr>
      </w:pPr>
      <w:r>
        <w:rPr>
          <w:rFonts w:ascii="Univers" w:hAnsi="Univers"/>
          <w:b/>
          <w:bCs/>
          <w:color w:val="1A1A1A"/>
        </w:rPr>
        <w:t>October 2</w:t>
      </w:r>
      <w:r w:rsidR="009E7920">
        <w:rPr>
          <w:rFonts w:ascii="Univers" w:hAnsi="Univers"/>
          <w:b/>
          <w:bCs/>
          <w:color w:val="1A1A1A"/>
        </w:rPr>
        <w:t>8</w:t>
      </w:r>
      <w:r w:rsidR="00752D25">
        <w:rPr>
          <w:rFonts w:ascii="Univers" w:hAnsi="Univers"/>
          <w:b/>
          <w:bCs/>
          <w:color w:val="1A1A1A"/>
        </w:rPr>
        <w:t>,</w:t>
      </w:r>
      <w:r w:rsidR="0057404F">
        <w:rPr>
          <w:rFonts w:ascii="Univers" w:hAnsi="Univers"/>
          <w:b/>
          <w:bCs/>
          <w:color w:val="1A1A1A"/>
        </w:rPr>
        <w:t xml:space="preserve"> 2025</w:t>
      </w:r>
      <w:r w:rsidR="00752D25">
        <w:rPr>
          <w:rFonts w:ascii="Univers" w:hAnsi="Univers"/>
          <w:b/>
          <w:bCs/>
          <w:color w:val="1A1A1A"/>
        </w:rPr>
        <w:t xml:space="preserve"> -</w:t>
      </w:r>
      <w:r w:rsidR="0057404F">
        <w:rPr>
          <w:rFonts w:ascii="Univers" w:hAnsi="Univers"/>
          <w:b/>
          <w:bCs/>
          <w:color w:val="1A1A1A"/>
        </w:rPr>
        <w:t xml:space="preserve"> Meeting </w:t>
      </w:r>
      <w:r w:rsidR="00752D25">
        <w:rPr>
          <w:rFonts w:ascii="Univers" w:hAnsi="Univers"/>
          <w:b/>
          <w:bCs/>
          <w:color w:val="1A1A1A"/>
        </w:rPr>
        <w:t>Minutes</w:t>
      </w:r>
    </w:p>
    <w:p w14:paraId="3815256B" w14:textId="77777777" w:rsidR="0057404F" w:rsidRPr="0057404F" w:rsidRDefault="0057404F" w:rsidP="0057404F">
      <w:pPr>
        <w:shd w:val="clear" w:color="auto" w:fill="FFFFFF"/>
        <w:spacing w:before="480"/>
        <w:contextualSpacing/>
        <w:outlineLvl w:val="1"/>
        <w:rPr>
          <w:rFonts w:ascii="Univers" w:hAnsi="Univers"/>
          <w:color w:val="1A1A1A"/>
          <w:sz w:val="22"/>
          <w:szCs w:val="22"/>
        </w:rPr>
      </w:pPr>
    </w:p>
    <w:p w14:paraId="7FB56C6C" w14:textId="7C0579D5" w:rsidR="0057404F" w:rsidRDefault="0057404F" w:rsidP="0057404F">
      <w:pPr>
        <w:shd w:val="clear" w:color="auto" w:fill="FFFFFF"/>
        <w:spacing w:before="480"/>
        <w:contextualSpacing/>
        <w:outlineLvl w:val="1"/>
        <w:rPr>
          <w:rFonts w:ascii="Univers" w:hAnsi="Univers"/>
          <w:color w:val="1A1A1A"/>
          <w:sz w:val="22"/>
          <w:szCs w:val="22"/>
        </w:rPr>
      </w:pPr>
      <w:r w:rsidRPr="0057404F">
        <w:rPr>
          <w:rFonts w:ascii="Univers" w:hAnsi="Univers"/>
          <w:color w:val="1A1A1A"/>
          <w:sz w:val="22"/>
          <w:szCs w:val="22"/>
        </w:rPr>
        <w:t>Location: Zoom,</w:t>
      </w:r>
      <w:r w:rsidR="00752D25">
        <w:rPr>
          <w:rFonts w:ascii="Univers" w:hAnsi="Univers"/>
          <w:color w:val="1A1A1A"/>
          <w:sz w:val="22"/>
          <w:szCs w:val="22"/>
        </w:rPr>
        <w:t>11</w:t>
      </w:r>
      <w:r>
        <w:rPr>
          <w:rFonts w:ascii="Univers" w:hAnsi="Univers"/>
          <w:color w:val="1A1A1A"/>
          <w:sz w:val="22"/>
          <w:szCs w:val="22"/>
        </w:rPr>
        <w:t>:00 am-</w:t>
      </w:r>
      <w:r w:rsidR="00752D25">
        <w:rPr>
          <w:rFonts w:ascii="Univers" w:hAnsi="Univers"/>
          <w:color w:val="1A1A1A"/>
          <w:sz w:val="22"/>
          <w:szCs w:val="22"/>
        </w:rPr>
        <w:t>11:</w:t>
      </w:r>
      <w:r w:rsidR="009E7920">
        <w:rPr>
          <w:rFonts w:ascii="Univers" w:hAnsi="Univers"/>
          <w:color w:val="1A1A1A"/>
          <w:sz w:val="22"/>
          <w:szCs w:val="22"/>
        </w:rPr>
        <w:t>29</w:t>
      </w:r>
      <w:r>
        <w:rPr>
          <w:rFonts w:ascii="Univers" w:hAnsi="Univers"/>
          <w:color w:val="1A1A1A"/>
          <w:sz w:val="22"/>
          <w:szCs w:val="22"/>
        </w:rPr>
        <w:t xml:space="preserve"> </w:t>
      </w:r>
      <w:r w:rsidR="00752D25">
        <w:rPr>
          <w:rFonts w:ascii="Univers" w:hAnsi="Univers"/>
          <w:color w:val="1A1A1A"/>
          <w:sz w:val="22"/>
          <w:szCs w:val="22"/>
        </w:rPr>
        <w:t>a</w:t>
      </w:r>
      <w:r>
        <w:rPr>
          <w:rFonts w:ascii="Univers" w:hAnsi="Univers"/>
          <w:color w:val="1A1A1A"/>
          <w:sz w:val="22"/>
          <w:szCs w:val="22"/>
        </w:rPr>
        <w:t>m CDT</w:t>
      </w:r>
    </w:p>
    <w:p w14:paraId="7CB777A6" w14:textId="77777777" w:rsidR="0027159D" w:rsidRDefault="0027159D" w:rsidP="0057404F">
      <w:pPr>
        <w:shd w:val="clear" w:color="auto" w:fill="FFFFFF"/>
        <w:spacing w:before="480"/>
        <w:contextualSpacing/>
        <w:outlineLvl w:val="1"/>
        <w:rPr>
          <w:rFonts w:ascii="Univers" w:hAnsi="Univers"/>
          <w:color w:val="1A1A1A"/>
          <w:sz w:val="22"/>
          <w:szCs w:val="22"/>
        </w:rPr>
      </w:pPr>
    </w:p>
    <w:p w14:paraId="5284B456" w14:textId="317E72FD" w:rsidR="0027159D" w:rsidRPr="00752D25" w:rsidRDefault="0027159D" w:rsidP="0057404F">
      <w:pPr>
        <w:shd w:val="clear" w:color="auto" w:fill="FFFFFF"/>
        <w:spacing w:before="480"/>
        <w:contextualSpacing/>
        <w:outlineLvl w:val="1"/>
        <w:rPr>
          <w:rFonts w:ascii="Univers" w:hAnsi="Univers"/>
          <w:b/>
          <w:bCs/>
          <w:color w:val="1A1A1A"/>
          <w:sz w:val="22"/>
          <w:szCs w:val="22"/>
        </w:rPr>
      </w:pPr>
      <w:r w:rsidRPr="00752D25">
        <w:rPr>
          <w:rFonts w:ascii="Univers" w:hAnsi="Univers"/>
          <w:b/>
          <w:bCs/>
          <w:color w:val="1A1A1A"/>
          <w:sz w:val="22"/>
          <w:szCs w:val="22"/>
        </w:rPr>
        <w:t>Members present:</w:t>
      </w:r>
    </w:p>
    <w:p w14:paraId="2A535B35" w14:textId="60BD5E59" w:rsidR="00752D25" w:rsidRDefault="00752D25"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Alicia Shaw</w:t>
      </w:r>
    </w:p>
    <w:p w14:paraId="3E160D46" w14:textId="47F2419A" w:rsidR="00752D25" w:rsidRDefault="00752D25"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Allison Paolini</w:t>
      </w:r>
    </w:p>
    <w:p w14:paraId="48EFBC94" w14:textId="77777777" w:rsidR="0027159D" w:rsidRDefault="0027159D" w:rsidP="0057404F">
      <w:pPr>
        <w:shd w:val="clear" w:color="auto" w:fill="FFFFFF"/>
        <w:spacing w:before="480"/>
        <w:contextualSpacing/>
        <w:outlineLvl w:val="1"/>
        <w:rPr>
          <w:rFonts w:ascii="Univers" w:hAnsi="Univers"/>
          <w:color w:val="1A1A1A"/>
          <w:sz w:val="22"/>
          <w:szCs w:val="22"/>
        </w:rPr>
      </w:pPr>
    </w:p>
    <w:p w14:paraId="38624E96" w14:textId="39CBA526" w:rsidR="00044E24" w:rsidRDefault="00044E24" w:rsidP="00044E24">
      <w:pPr>
        <w:shd w:val="clear" w:color="auto" w:fill="FFFFFF"/>
        <w:spacing w:before="480"/>
        <w:contextualSpacing/>
        <w:outlineLvl w:val="1"/>
        <w:rPr>
          <w:rFonts w:ascii="Univers" w:hAnsi="Univers"/>
          <w:b/>
          <w:bCs/>
          <w:color w:val="1A1A1A"/>
          <w:sz w:val="22"/>
          <w:szCs w:val="22"/>
        </w:rPr>
      </w:pPr>
      <w:r w:rsidRPr="00752D25">
        <w:rPr>
          <w:rFonts w:ascii="Univers" w:hAnsi="Univers"/>
          <w:b/>
          <w:bCs/>
          <w:color w:val="1A1A1A"/>
          <w:sz w:val="22"/>
          <w:szCs w:val="22"/>
        </w:rPr>
        <w:t>Non-Voting Members present:</w:t>
      </w:r>
    </w:p>
    <w:p w14:paraId="218F9E97" w14:textId="0C575926" w:rsidR="00752D25" w:rsidRPr="00752D25" w:rsidRDefault="00752D25" w:rsidP="00044E24">
      <w:pPr>
        <w:shd w:val="clear" w:color="auto" w:fill="FFFFFF"/>
        <w:spacing w:before="480"/>
        <w:contextualSpacing/>
        <w:outlineLvl w:val="1"/>
        <w:rPr>
          <w:rFonts w:ascii="Univers" w:hAnsi="Univers"/>
          <w:color w:val="1A1A1A"/>
          <w:sz w:val="22"/>
          <w:szCs w:val="22"/>
        </w:rPr>
      </w:pPr>
      <w:r w:rsidRPr="00752D25">
        <w:rPr>
          <w:rFonts w:ascii="Univers" w:hAnsi="Univers"/>
          <w:color w:val="1A1A1A"/>
          <w:sz w:val="22"/>
          <w:szCs w:val="22"/>
        </w:rPr>
        <w:t>Mary Elizabeth Spence</w:t>
      </w:r>
    </w:p>
    <w:p w14:paraId="41F3F7F9" w14:textId="3838C4DB" w:rsidR="00752D25" w:rsidRPr="00752D25" w:rsidRDefault="00752D25" w:rsidP="00044E24">
      <w:pPr>
        <w:shd w:val="clear" w:color="auto" w:fill="FFFFFF"/>
        <w:spacing w:before="480"/>
        <w:contextualSpacing/>
        <w:outlineLvl w:val="1"/>
        <w:rPr>
          <w:rFonts w:ascii="Univers" w:hAnsi="Univers"/>
          <w:color w:val="1A1A1A"/>
          <w:sz w:val="22"/>
          <w:szCs w:val="22"/>
        </w:rPr>
      </w:pPr>
      <w:r w:rsidRPr="00752D25">
        <w:rPr>
          <w:rFonts w:ascii="Univers" w:hAnsi="Univers"/>
          <w:color w:val="1A1A1A"/>
          <w:sz w:val="22"/>
          <w:szCs w:val="22"/>
        </w:rPr>
        <w:t>Brit Hall</w:t>
      </w:r>
    </w:p>
    <w:p w14:paraId="0B2FFFAC" w14:textId="589A1E57" w:rsidR="00752D25" w:rsidRPr="00752D25" w:rsidRDefault="00752D25" w:rsidP="00044E24">
      <w:pPr>
        <w:shd w:val="clear" w:color="auto" w:fill="FFFFFF"/>
        <w:spacing w:before="480"/>
        <w:contextualSpacing/>
        <w:outlineLvl w:val="1"/>
        <w:rPr>
          <w:rFonts w:ascii="Univers" w:hAnsi="Univers"/>
          <w:color w:val="1A1A1A"/>
          <w:sz w:val="22"/>
          <w:szCs w:val="22"/>
        </w:rPr>
      </w:pPr>
      <w:r w:rsidRPr="00752D25">
        <w:rPr>
          <w:rFonts w:ascii="Univers" w:hAnsi="Univers"/>
          <w:color w:val="1A1A1A"/>
          <w:sz w:val="22"/>
          <w:szCs w:val="22"/>
        </w:rPr>
        <w:t>Kathryn Pulliam</w:t>
      </w:r>
    </w:p>
    <w:p w14:paraId="4EE8145F" w14:textId="77777777" w:rsidR="00044E24" w:rsidRPr="0057404F" w:rsidRDefault="00044E24" w:rsidP="0057404F">
      <w:pPr>
        <w:shd w:val="clear" w:color="auto" w:fill="FFFFFF"/>
        <w:spacing w:before="480"/>
        <w:contextualSpacing/>
        <w:outlineLvl w:val="1"/>
        <w:rPr>
          <w:rFonts w:ascii="Univers" w:hAnsi="Univers"/>
          <w:color w:val="1A1A1A"/>
          <w:sz w:val="22"/>
          <w:szCs w:val="22"/>
        </w:rPr>
      </w:pPr>
    </w:p>
    <w:p w14:paraId="7DF01FF0" w14:textId="77777777" w:rsidR="0057404F" w:rsidRPr="0057404F" w:rsidRDefault="0057404F" w:rsidP="0057404F">
      <w:pPr>
        <w:shd w:val="clear" w:color="auto" w:fill="FFFFFF"/>
        <w:contextualSpacing/>
        <w:outlineLvl w:val="0"/>
        <w:rPr>
          <w:rFonts w:ascii="Univers" w:hAnsi="Univers"/>
          <w:b/>
          <w:bCs/>
          <w:color w:val="1A1A1A"/>
          <w:kern w:val="36"/>
          <w:sz w:val="22"/>
          <w:szCs w:val="22"/>
        </w:rPr>
      </w:pPr>
    </w:p>
    <w:p w14:paraId="69E6F0E5" w14:textId="77777777" w:rsidR="00752D25" w:rsidRDefault="00752D25" w:rsidP="00F575E3">
      <w:pPr>
        <w:pStyle w:val="ListParagraph"/>
        <w:spacing w:after="240"/>
        <w:ind w:left="0"/>
        <w:rPr>
          <w:rFonts w:ascii="Univers" w:hAnsi="Univers"/>
          <w:b/>
          <w:bCs/>
          <w:color w:val="1A1A1A"/>
          <w:sz w:val="22"/>
          <w:szCs w:val="22"/>
        </w:rPr>
      </w:pPr>
      <w:r w:rsidRPr="00752D25">
        <w:rPr>
          <w:rFonts w:ascii="Univers" w:hAnsi="Univers"/>
          <w:b/>
          <w:bCs/>
          <w:color w:val="1A1A1A"/>
          <w:sz w:val="22"/>
          <w:szCs w:val="22"/>
        </w:rPr>
        <w:t>Summary:</w:t>
      </w:r>
    </w:p>
    <w:p w14:paraId="264B2120" w14:textId="77777777" w:rsidR="00751106" w:rsidRPr="00751106" w:rsidRDefault="00751106" w:rsidP="00F575E3">
      <w:pPr>
        <w:pStyle w:val="ListParagraph"/>
        <w:ind w:left="0"/>
        <w:jc w:val="both"/>
        <w:rPr>
          <w:rFonts w:ascii="Univers" w:hAnsi="Univers"/>
          <w:color w:val="1A1A1A"/>
          <w:sz w:val="22"/>
          <w:szCs w:val="22"/>
        </w:rPr>
      </w:pPr>
      <w:r w:rsidRPr="00751106">
        <w:rPr>
          <w:rFonts w:ascii="Univers" w:hAnsi="Univers"/>
          <w:color w:val="1A1A1A"/>
          <w:sz w:val="22"/>
          <w:szCs w:val="22"/>
        </w:rPr>
        <w:t>The primary focus was on developing key assessment plans for the leadership exam and Praxis assessments, with tasks delegated to Alicia Shaw and Allison Paolini. The importance of including validity and reliability information in the assessments was highlighted, and Alicia offered to assist in refining the documentation. The conversation also touched on the necessity of clear communication and thorough organization to align their practices with CAEP standards.</w:t>
      </w:r>
    </w:p>
    <w:p w14:paraId="2B427EBA" w14:textId="77777777" w:rsidR="00751106" w:rsidRPr="00751106" w:rsidRDefault="00751106" w:rsidP="00F575E3">
      <w:pPr>
        <w:pStyle w:val="ListParagraph"/>
        <w:ind w:left="0"/>
        <w:jc w:val="both"/>
        <w:rPr>
          <w:rFonts w:ascii="Univers" w:hAnsi="Univers"/>
          <w:color w:val="1A1A1A"/>
          <w:sz w:val="22"/>
          <w:szCs w:val="22"/>
        </w:rPr>
      </w:pPr>
    </w:p>
    <w:p w14:paraId="368F515F" w14:textId="31045E98" w:rsidR="00752D25" w:rsidRDefault="00751106" w:rsidP="00F575E3">
      <w:pPr>
        <w:pStyle w:val="ListParagraph"/>
        <w:ind w:left="0"/>
        <w:jc w:val="both"/>
        <w:rPr>
          <w:rFonts w:ascii="Univers" w:hAnsi="Univers"/>
          <w:color w:val="1A1A1A"/>
          <w:sz w:val="22"/>
          <w:szCs w:val="22"/>
        </w:rPr>
      </w:pPr>
      <w:r w:rsidRPr="00751106">
        <w:rPr>
          <w:rFonts w:ascii="Univers" w:hAnsi="Univers"/>
          <w:color w:val="1A1A1A"/>
          <w:sz w:val="22"/>
          <w:szCs w:val="22"/>
        </w:rPr>
        <w:t>Spence encouraged team members to prepare templates and questions for the next meeting on December 2nd, aiming for transparency and collaboration among committee members. The meeting concluded with a reminder for members to submit their materials in advance for review.</w:t>
      </w:r>
    </w:p>
    <w:p w14:paraId="1D709AFC" w14:textId="77777777" w:rsidR="00F575E3" w:rsidRDefault="00F575E3" w:rsidP="00F575E3">
      <w:pPr>
        <w:pStyle w:val="ListParagraph"/>
        <w:ind w:left="0"/>
        <w:jc w:val="both"/>
        <w:rPr>
          <w:rFonts w:ascii="Univers" w:hAnsi="Univers"/>
          <w:color w:val="1A1A1A"/>
          <w:sz w:val="22"/>
          <w:szCs w:val="22"/>
        </w:rPr>
      </w:pPr>
    </w:p>
    <w:p w14:paraId="5BF3F140" w14:textId="77777777" w:rsidR="00752D25" w:rsidRDefault="00752D25" w:rsidP="00752D25">
      <w:pPr>
        <w:pStyle w:val="ListParagraph"/>
        <w:ind w:left="0"/>
        <w:rPr>
          <w:rFonts w:ascii="Univers" w:hAnsi="Univers"/>
          <w:b/>
          <w:bCs/>
          <w:color w:val="1A1A1A"/>
          <w:sz w:val="22"/>
          <w:szCs w:val="22"/>
        </w:rPr>
      </w:pPr>
      <w:r w:rsidRPr="0059128C">
        <w:rPr>
          <w:rFonts w:ascii="Univers" w:hAnsi="Univers"/>
          <w:b/>
          <w:bCs/>
          <w:color w:val="1A1A1A"/>
          <w:sz w:val="22"/>
          <w:szCs w:val="22"/>
        </w:rPr>
        <w:t>Chapters &amp; Topics:</w:t>
      </w:r>
    </w:p>
    <w:p w14:paraId="0C224F32" w14:textId="77777777" w:rsidR="008172CF" w:rsidRPr="00CB5D33" w:rsidRDefault="008172CF" w:rsidP="0081777D">
      <w:pPr>
        <w:ind w:left="360"/>
        <w:rPr>
          <w:rFonts w:ascii="Univers" w:hAnsi="Univers"/>
          <w:b/>
          <w:bCs/>
          <w:color w:val="1A1A1A"/>
          <w:sz w:val="22"/>
          <w:szCs w:val="22"/>
          <w:u w:val="single"/>
        </w:rPr>
      </w:pPr>
      <w:r w:rsidRPr="00CB5D33">
        <w:rPr>
          <w:rFonts w:ascii="Univers" w:hAnsi="Univers"/>
          <w:b/>
          <w:bCs/>
          <w:color w:val="1A1A1A"/>
          <w:sz w:val="22"/>
          <w:szCs w:val="22"/>
          <w:u w:val="single"/>
        </w:rPr>
        <w:t>Key Assessment Plans Discussion</w:t>
      </w:r>
    </w:p>
    <w:p w14:paraId="1B44F6ED" w14:textId="7BC5128E" w:rsidR="008172CF" w:rsidRPr="008172CF" w:rsidRDefault="008172CF" w:rsidP="0081777D">
      <w:pPr>
        <w:ind w:left="720"/>
        <w:rPr>
          <w:rFonts w:ascii="Univers" w:hAnsi="Univers"/>
          <w:color w:val="1A1A1A"/>
          <w:sz w:val="22"/>
          <w:szCs w:val="22"/>
        </w:rPr>
      </w:pPr>
      <w:r w:rsidRPr="008172CF">
        <w:rPr>
          <w:rFonts w:ascii="Univers" w:hAnsi="Univers"/>
          <w:color w:val="1A1A1A"/>
          <w:sz w:val="22"/>
          <w:szCs w:val="22"/>
        </w:rPr>
        <w:t>Mary Elizabeth Spence led a discussion on developing key assessment plans for the leadership exam and Praxis assessments. Alicia Shaw contributed by discussing the need to detail the rationale behind the leadership exam, while Allison Paolini was tasked with filling out the template for the Praxis assessment. The group emphasized the importance of clarity and thoroughness in their documentation.</w:t>
      </w:r>
    </w:p>
    <w:p w14:paraId="3FC199B2" w14:textId="05F57351" w:rsidR="008172CF" w:rsidRPr="008172CF" w:rsidRDefault="008172CF" w:rsidP="0081777D">
      <w:pPr>
        <w:pStyle w:val="ListParagraph"/>
        <w:numPr>
          <w:ilvl w:val="0"/>
          <w:numId w:val="20"/>
        </w:numPr>
        <w:ind w:left="1080"/>
        <w:rPr>
          <w:rFonts w:ascii="Univers" w:hAnsi="Univers"/>
          <w:color w:val="1A1A1A"/>
          <w:sz w:val="22"/>
          <w:szCs w:val="22"/>
        </w:rPr>
      </w:pPr>
      <w:r w:rsidRPr="008172CF">
        <w:rPr>
          <w:rFonts w:ascii="Univers" w:hAnsi="Univers"/>
          <w:color w:val="1A1A1A"/>
          <w:sz w:val="22"/>
          <w:szCs w:val="22"/>
        </w:rPr>
        <w:t>Scheduling of key assessment plans for leadership and Praxis exams.</w:t>
      </w:r>
    </w:p>
    <w:p w14:paraId="013212F7" w14:textId="77777777" w:rsidR="008172CF" w:rsidRPr="008172CF" w:rsidRDefault="008172CF" w:rsidP="0081777D">
      <w:pPr>
        <w:pStyle w:val="ListParagraph"/>
        <w:ind w:left="360"/>
        <w:rPr>
          <w:rFonts w:ascii="Univers" w:hAnsi="Univers"/>
          <w:color w:val="1A1A1A"/>
          <w:sz w:val="22"/>
          <w:szCs w:val="22"/>
        </w:rPr>
      </w:pPr>
    </w:p>
    <w:p w14:paraId="790E4446" w14:textId="77777777" w:rsidR="008172CF" w:rsidRDefault="008172CF" w:rsidP="0081777D">
      <w:pPr>
        <w:ind w:left="360"/>
        <w:rPr>
          <w:rFonts w:ascii="Univers" w:hAnsi="Univers"/>
          <w:b/>
          <w:bCs/>
          <w:color w:val="1A1A1A"/>
          <w:sz w:val="22"/>
          <w:szCs w:val="22"/>
          <w:u w:val="single"/>
        </w:rPr>
      </w:pPr>
      <w:r w:rsidRPr="00CB5D33">
        <w:rPr>
          <w:rFonts w:ascii="Univers" w:hAnsi="Univers"/>
          <w:b/>
          <w:bCs/>
          <w:color w:val="1A1A1A"/>
          <w:sz w:val="22"/>
          <w:szCs w:val="22"/>
          <w:u w:val="single"/>
        </w:rPr>
        <w:t>Template Development and Collaboration</w:t>
      </w:r>
    </w:p>
    <w:p w14:paraId="335E3AA0" w14:textId="77777777" w:rsidR="008172CF" w:rsidRPr="00A82115" w:rsidRDefault="008172CF" w:rsidP="0081777D">
      <w:pPr>
        <w:ind w:left="720"/>
        <w:rPr>
          <w:rFonts w:ascii="Univers" w:hAnsi="Univers"/>
          <w:color w:val="1A1A1A"/>
          <w:sz w:val="22"/>
          <w:szCs w:val="22"/>
        </w:rPr>
      </w:pPr>
      <w:r w:rsidRPr="00A82115">
        <w:rPr>
          <w:rFonts w:ascii="Univers" w:hAnsi="Univers"/>
          <w:color w:val="1A1A1A"/>
          <w:sz w:val="22"/>
          <w:szCs w:val="22"/>
        </w:rPr>
        <w:t>In the conversation, Allison Paolini asked about the location of a template, which Mary Elizabeth Spence confirmed she had previously sent. Mary Elizabeth emphasized the need to have something written down for review rather than starting from scratch in a meeting. She also mentioned that they would reconvene in December to refine their work.</w:t>
      </w:r>
    </w:p>
    <w:p w14:paraId="40FBE19E" w14:textId="77777777" w:rsidR="008172CF" w:rsidRPr="008172CF" w:rsidRDefault="008172CF" w:rsidP="0081777D">
      <w:pPr>
        <w:pStyle w:val="ListParagraph"/>
        <w:ind w:left="360"/>
        <w:rPr>
          <w:rFonts w:ascii="Univers" w:hAnsi="Univers"/>
          <w:color w:val="1A1A1A"/>
          <w:sz w:val="22"/>
          <w:szCs w:val="22"/>
        </w:rPr>
      </w:pPr>
    </w:p>
    <w:p w14:paraId="1A0B4DE8" w14:textId="77777777" w:rsidR="008172CF" w:rsidRPr="0081777D" w:rsidRDefault="008172CF" w:rsidP="0081777D">
      <w:pPr>
        <w:ind w:left="360"/>
        <w:rPr>
          <w:rFonts w:ascii="Univers" w:hAnsi="Univers"/>
          <w:b/>
          <w:bCs/>
          <w:color w:val="1A1A1A"/>
          <w:sz w:val="22"/>
          <w:szCs w:val="22"/>
          <w:u w:val="single"/>
        </w:rPr>
      </w:pPr>
      <w:r w:rsidRPr="0081777D">
        <w:rPr>
          <w:rFonts w:ascii="Univers" w:hAnsi="Univers"/>
          <w:b/>
          <w:bCs/>
          <w:color w:val="1A1A1A"/>
          <w:sz w:val="22"/>
          <w:szCs w:val="22"/>
          <w:u w:val="single"/>
        </w:rPr>
        <w:lastRenderedPageBreak/>
        <w:t>Key Assessment Plans Discussion</w:t>
      </w:r>
    </w:p>
    <w:p w14:paraId="3EB87926" w14:textId="77777777" w:rsidR="008172CF" w:rsidRPr="0081777D" w:rsidRDefault="008172CF" w:rsidP="0081777D">
      <w:pPr>
        <w:ind w:left="720"/>
        <w:rPr>
          <w:rFonts w:ascii="Univers" w:hAnsi="Univers"/>
          <w:color w:val="1A1A1A"/>
          <w:sz w:val="22"/>
          <w:szCs w:val="22"/>
        </w:rPr>
      </w:pPr>
      <w:r w:rsidRPr="0081777D">
        <w:rPr>
          <w:rFonts w:ascii="Univers" w:hAnsi="Univers"/>
          <w:color w:val="1A1A1A"/>
          <w:sz w:val="22"/>
          <w:szCs w:val="22"/>
        </w:rPr>
        <w:t>Mary Elizabeth Spence highlighted the importance of creating thorough key assessment plans to demonstrate the legitimacy of their processes and data for CAEP standards. She noted that the goal is to ensure that what is documented reflects actual practices, and she encouraged the team to prepare for a discussion in the upcoming December meeting. Allison Paolini inquired about the inclusion of specific assessment timelines, to which Mary Elizabeth clarified that no data would be included at this stage.</w:t>
      </w:r>
    </w:p>
    <w:p w14:paraId="460C85AA" w14:textId="77777777" w:rsidR="008172CF" w:rsidRPr="008172CF" w:rsidRDefault="008172CF" w:rsidP="0081777D">
      <w:pPr>
        <w:pStyle w:val="ListParagraph"/>
        <w:ind w:left="0"/>
        <w:rPr>
          <w:rFonts w:ascii="Univers" w:hAnsi="Univers"/>
          <w:color w:val="1A1A1A"/>
          <w:sz w:val="22"/>
          <w:szCs w:val="22"/>
        </w:rPr>
      </w:pPr>
    </w:p>
    <w:p w14:paraId="6970A2F2" w14:textId="77777777" w:rsidR="008172CF" w:rsidRPr="0081777D" w:rsidRDefault="008172CF" w:rsidP="0081777D">
      <w:pPr>
        <w:ind w:left="360"/>
        <w:rPr>
          <w:rFonts w:ascii="Univers" w:hAnsi="Univers"/>
          <w:b/>
          <w:bCs/>
          <w:color w:val="1A1A1A"/>
          <w:sz w:val="22"/>
          <w:szCs w:val="22"/>
          <w:u w:val="single"/>
        </w:rPr>
      </w:pPr>
      <w:r w:rsidRPr="0081777D">
        <w:rPr>
          <w:rFonts w:ascii="Univers" w:hAnsi="Univers"/>
          <w:b/>
          <w:bCs/>
          <w:color w:val="1A1A1A"/>
          <w:sz w:val="22"/>
          <w:szCs w:val="22"/>
          <w:u w:val="single"/>
        </w:rPr>
        <w:t>Collaboration and Progress on CAEP Standards</w:t>
      </w:r>
    </w:p>
    <w:p w14:paraId="2128161A" w14:textId="77777777" w:rsidR="008172CF" w:rsidRPr="0081777D" w:rsidRDefault="008172CF" w:rsidP="0081777D">
      <w:pPr>
        <w:ind w:left="720"/>
        <w:rPr>
          <w:rFonts w:ascii="Univers" w:hAnsi="Univers"/>
          <w:color w:val="1A1A1A"/>
          <w:sz w:val="22"/>
          <w:szCs w:val="22"/>
        </w:rPr>
      </w:pPr>
      <w:r w:rsidRPr="0081777D">
        <w:rPr>
          <w:rFonts w:ascii="Univers" w:hAnsi="Univers"/>
          <w:color w:val="1A1A1A"/>
          <w:sz w:val="22"/>
          <w:szCs w:val="22"/>
        </w:rPr>
        <w:t>Alicia Shaw emphasized the need for thoroughness in the documentation process for CAEP standards, noting that while much was accomplished, time constraints posed challenges. Mary Elizabeth Spence expressed her appreciation for the faculty's involvement and the collaborative efforts that have improved their progress. Both acknowledged the importance of organization and teamwork in addressing the issues identified in previous evaluations.</w:t>
      </w:r>
    </w:p>
    <w:p w14:paraId="19E4A469" w14:textId="3455A65F" w:rsidR="008172CF" w:rsidRPr="0081777D" w:rsidRDefault="008172CF" w:rsidP="0081777D">
      <w:pPr>
        <w:pStyle w:val="ListParagraph"/>
        <w:numPr>
          <w:ilvl w:val="0"/>
          <w:numId w:val="21"/>
        </w:numPr>
        <w:rPr>
          <w:rFonts w:ascii="Univers" w:hAnsi="Univers"/>
          <w:color w:val="1A1A1A"/>
          <w:sz w:val="22"/>
          <w:szCs w:val="22"/>
        </w:rPr>
      </w:pPr>
      <w:r w:rsidRPr="0081777D">
        <w:rPr>
          <w:rFonts w:ascii="Univers" w:hAnsi="Univers"/>
          <w:color w:val="1A1A1A"/>
          <w:sz w:val="22"/>
          <w:szCs w:val="22"/>
        </w:rPr>
        <w:t>Importance of documentation for accreditation compliance.</w:t>
      </w:r>
    </w:p>
    <w:p w14:paraId="73841620" w14:textId="77777777" w:rsidR="008172CF" w:rsidRPr="008172CF" w:rsidRDefault="008172CF" w:rsidP="0081777D">
      <w:pPr>
        <w:pStyle w:val="ListParagraph"/>
        <w:ind w:left="0"/>
        <w:rPr>
          <w:rFonts w:ascii="Univers" w:hAnsi="Univers"/>
          <w:color w:val="1A1A1A"/>
          <w:sz w:val="22"/>
          <w:szCs w:val="22"/>
        </w:rPr>
      </w:pPr>
    </w:p>
    <w:p w14:paraId="2D51BC7E" w14:textId="77777777" w:rsidR="008172CF" w:rsidRPr="00C03741" w:rsidRDefault="008172CF" w:rsidP="0081777D">
      <w:pPr>
        <w:ind w:left="360"/>
        <w:rPr>
          <w:rFonts w:ascii="Univers" w:hAnsi="Univers"/>
          <w:b/>
          <w:bCs/>
          <w:color w:val="1A1A1A"/>
          <w:sz w:val="22"/>
          <w:szCs w:val="22"/>
          <w:u w:val="single"/>
        </w:rPr>
      </w:pPr>
      <w:r w:rsidRPr="00C03741">
        <w:rPr>
          <w:rFonts w:ascii="Univers" w:hAnsi="Univers"/>
          <w:b/>
          <w:bCs/>
          <w:color w:val="1A1A1A"/>
          <w:sz w:val="22"/>
          <w:szCs w:val="22"/>
          <w:u w:val="single"/>
        </w:rPr>
        <w:t>Planning for Upcoming Meetings and Transparency in Committee Work</w:t>
      </w:r>
    </w:p>
    <w:p w14:paraId="33B8F2C9" w14:textId="77777777" w:rsidR="008172CF" w:rsidRPr="0081777D" w:rsidRDefault="008172CF" w:rsidP="00C03741">
      <w:pPr>
        <w:ind w:left="720"/>
        <w:rPr>
          <w:rFonts w:ascii="Univers" w:hAnsi="Univers"/>
          <w:color w:val="1A1A1A"/>
          <w:sz w:val="22"/>
          <w:szCs w:val="22"/>
        </w:rPr>
      </w:pPr>
      <w:r w:rsidRPr="0081777D">
        <w:rPr>
          <w:rFonts w:ascii="Univers" w:hAnsi="Univers"/>
          <w:color w:val="1A1A1A"/>
          <w:sz w:val="22"/>
          <w:szCs w:val="22"/>
        </w:rPr>
        <w:t>Mary Elizabeth Spence proposed scheduling the next meeting for December 2nd and encouraged Dr. Shaw and Dr. Paolini to prepare materials for discussion. She highlighted the need for transparency within the committee to ensure all members are informed about ongoing projects. Spence also mentioned the importance of faculty involvement in accreditation processes.</w:t>
      </w:r>
    </w:p>
    <w:p w14:paraId="5946C7A9" w14:textId="54DC49FA" w:rsidR="008172CF" w:rsidRPr="00C03741" w:rsidRDefault="008172CF" w:rsidP="00C03741">
      <w:pPr>
        <w:pStyle w:val="ListParagraph"/>
        <w:numPr>
          <w:ilvl w:val="0"/>
          <w:numId w:val="21"/>
        </w:numPr>
        <w:rPr>
          <w:rFonts w:ascii="Univers" w:hAnsi="Univers"/>
          <w:color w:val="1A1A1A"/>
          <w:sz w:val="22"/>
          <w:szCs w:val="22"/>
        </w:rPr>
      </w:pPr>
      <w:r w:rsidRPr="00C03741">
        <w:rPr>
          <w:rFonts w:ascii="Univers" w:hAnsi="Univers"/>
          <w:color w:val="1A1A1A"/>
          <w:sz w:val="22"/>
          <w:szCs w:val="22"/>
        </w:rPr>
        <w:t>Transparency and communication among team members regarding project progress.</w:t>
      </w:r>
    </w:p>
    <w:p w14:paraId="19180229" w14:textId="790F031E" w:rsidR="008172CF" w:rsidRPr="00C03741" w:rsidRDefault="008172CF" w:rsidP="007A526A">
      <w:pPr>
        <w:pStyle w:val="ListParagraph"/>
        <w:ind w:left="1080"/>
        <w:rPr>
          <w:rFonts w:ascii="Univers" w:hAnsi="Univers"/>
          <w:color w:val="1A1A1A"/>
          <w:sz w:val="22"/>
          <w:szCs w:val="22"/>
        </w:rPr>
      </w:pPr>
    </w:p>
    <w:p w14:paraId="51E6148D" w14:textId="77777777" w:rsidR="00752D25" w:rsidRDefault="00752D25" w:rsidP="00752D25">
      <w:pPr>
        <w:pStyle w:val="ListParagraph"/>
        <w:ind w:left="0"/>
        <w:rPr>
          <w:rFonts w:ascii="Univers" w:hAnsi="Univers"/>
          <w:color w:val="1A1A1A"/>
          <w:sz w:val="22"/>
          <w:szCs w:val="22"/>
        </w:rPr>
      </w:pPr>
    </w:p>
    <w:p w14:paraId="24F0819C" w14:textId="77777777" w:rsidR="00752D25" w:rsidRPr="0059128C" w:rsidRDefault="00752D25" w:rsidP="00752D25">
      <w:pPr>
        <w:pStyle w:val="ListParagraph"/>
        <w:ind w:left="0"/>
        <w:rPr>
          <w:rFonts w:ascii="Univers" w:hAnsi="Univers"/>
          <w:b/>
          <w:bCs/>
          <w:color w:val="1A1A1A"/>
          <w:sz w:val="22"/>
          <w:szCs w:val="22"/>
        </w:rPr>
      </w:pPr>
      <w:r w:rsidRPr="0059128C">
        <w:rPr>
          <w:rFonts w:ascii="Univers" w:hAnsi="Univers"/>
          <w:b/>
          <w:bCs/>
          <w:color w:val="1A1A1A"/>
          <w:sz w:val="22"/>
          <w:szCs w:val="22"/>
        </w:rPr>
        <w:t>Action Items:</w:t>
      </w:r>
    </w:p>
    <w:p w14:paraId="232F6E99" w14:textId="71FBDBCE" w:rsidR="00512EFB" w:rsidRPr="00512EFB" w:rsidRDefault="00512EFB" w:rsidP="00512EFB">
      <w:pPr>
        <w:pStyle w:val="ListParagraph"/>
        <w:numPr>
          <w:ilvl w:val="0"/>
          <w:numId w:val="21"/>
        </w:numPr>
        <w:rPr>
          <w:rFonts w:ascii="Univers" w:hAnsi="Univers"/>
          <w:color w:val="1A1A1A"/>
          <w:sz w:val="22"/>
          <w:szCs w:val="22"/>
        </w:rPr>
      </w:pPr>
      <w:r w:rsidRPr="00512EFB">
        <w:rPr>
          <w:rFonts w:ascii="Univers" w:hAnsi="Univers"/>
          <w:color w:val="1A1A1A"/>
          <w:sz w:val="22"/>
          <w:szCs w:val="22"/>
        </w:rPr>
        <w:t>Alicia Shaw will start working on the key assessment plan for the leadership exam using the provided template.</w:t>
      </w:r>
    </w:p>
    <w:p w14:paraId="78739F72" w14:textId="4F897E58" w:rsidR="00512EFB" w:rsidRPr="00512EFB" w:rsidRDefault="00512EFB" w:rsidP="00512EFB">
      <w:pPr>
        <w:pStyle w:val="ListParagraph"/>
        <w:numPr>
          <w:ilvl w:val="0"/>
          <w:numId w:val="21"/>
        </w:numPr>
        <w:rPr>
          <w:rFonts w:ascii="Univers" w:hAnsi="Univers"/>
          <w:color w:val="1A1A1A"/>
          <w:sz w:val="22"/>
          <w:szCs w:val="22"/>
        </w:rPr>
      </w:pPr>
      <w:r w:rsidRPr="00512EFB">
        <w:rPr>
          <w:rFonts w:ascii="Univers" w:hAnsi="Univers"/>
          <w:color w:val="1A1A1A"/>
          <w:sz w:val="22"/>
          <w:szCs w:val="22"/>
        </w:rPr>
        <w:t>Allison Paolini will complete the key assessment plan for the Praxis exam using the provided template.</w:t>
      </w:r>
    </w:p>
    <w:p w14:paraId="451D833A" w14:textId="68C0DDD1" w:rsidR="00752D25" w:rsidRDefault="00512EFB" w:rsidP="00512EFB">
      <w:pPr>
        <w:pStyle w:val="ListParagraph"/>
        <w:numPr>
          <w:ilvl w:val="0"/>
          <w:numId w:val="21"/>
        </w:numPr>
        <w:rPr>
          <w:rFonts w:ascii="Univers" w:hAnsi="Univers"/>
          <w:color w:val="1A1A1A"/>
          <w:sz w:val="22"/>
          <w:szCs w:val="22"/>
        </w:rPr>
      </w:pPr>
      <w:r w:rsidRPr="00512EFB">
        <w:rPr>
          <w:rFonts w:ascii="Univers" w:hAnsi="Univers"/>
          <w:color w:val="1A1A1A"/>
          <w:sz w:val="22"/>
          <w:szCs w:val="22"/>
        </w:rPr>
        <w:t>Mary Elizabeth Spence will schedule the next meeting for December 2nd and send out a meeting invite.</w:t>
      </w:r>
    </w:p>
    <w:p w14:paraId="597F1C2B" w14:textId="77777777" w:rsidR="00BC67D2" w:rsidRPr="00BC67D2" w:rsidRDefault="00BC67D2" w:rsidP="00BC67D2">
      <w:pPr>
        <w:rPr>
          <w:rFonts w:ascii="Univers" w:hAnsi="Univers"/>
          <w:color w:val="1A1A1A"/>
          <w:sz w:val="22"/>
          <w:szCs w:val="22"/>
        </w:rPr>
      </w:pPr>
    </w:p>
    <w:p w14:paraId="69E19FCA" w14:textId="77777777" w:rsidR="00752D25" w:rsidRPr="0059128C" w:rsidRDefault="00752D25" w:rsidP="00752D25">
      <w:pPr>
        <w:pStyle w:val="ListParagraph"/>
        <w:ind w:left="0"/>
        <w:rPr>
          <w:rFonts w:ascii="Univers" w:hAnsi="Univers"/>
          <w:b/>
          <w:bCs/>
          <w:color w:val="1A1A1A"/>
          <w:sz w:val="22"/>
          <w:szCs w:val="22"/>
        </w:rPr>
      </w:pPr>
      <w:r w:rsidRPr="0059128C">
        <w:rPr>
          <w:rFonts w:ascii="Univers" w:hAnsi="Univers"/>
          <w:b/>
          <w:bCs/>
          <w:color w:val="1A1A1A"/>
          <w:sz w:val="22"/>
          <w:szCs w:val="22"/>
        </w:rPr>
        <w:t>Key Questions:</w:t>
      </w:r>
    </w:p>
    <w:p w14:paraId="57AAD478" w14:textId="122C8AFD" w:rsidR="00DB2434" w:rsidRPr="00DB2434" w:rsidRDefault="00DB2434" w:rsidP="00DB2434">
      <w:pPr>
        <w:pStyle w:val="ListParagraph"/>
        <w:numPr>
          <w:ilvl w:val="0"/>
          <w:numId w:val="21"/>
        </w:numPr>
        <w:rPr>
          <w:rFonts w:ascii="Univers" w:hAnsi="Univers"/>
          <w:color w:val="1A1A1A"/>
          <w:sz w:val="22"/>
          <w:szCs w:val="22"/>
        </w:rPr>
      </w:pPr>
      <w:r w:rsidRPr="00DB2434">
        <w:rPr>
          <w:rFonts w:ascii="Univers" w:hAnsi="Univers"/>
          <w:color w:val="1A1A1A"/>
          <w:sz w:val="22"/>
          <w:szCs w:val="22"/>
        </w:rPr>
        <w:t>How will the assessment plans be used to demonstrate compliance with accreditation standards?</w:t>
      </w:r>
    </w:p>
    <w:p w14:paraId="26C8C021" w14:textId="51DCC155" w:rsidR="00752D25" w:rsidRDefault="00DB2434" w:rsidP="00DB2434">
      <w:pPr>
        <w:pStyle w:val="ListParagraph"/>
        <w:numPr>
          <w:ilvl w:val="0"/>
          <w:numId w:val="21"/>
        </w:numPr>
        <w:rPr>
          <w:rFonts w:ascii="Univers" w:hAnsi="Univers"/>
          <w:color w:val="1A1A1A"/>
          <w:sz w:val="22"/>
          <w:szCs w:val="22"/>
        </w:rPr>
      </w:pPr>
      <w:r w:rsidRPr="00DB2434">
        <w:rPr>
          <w:rFonts w:ascii="Univers" w:hAnsi="Univers"/>
          <w:color w:val="1A1A1A"/>
          <w:sz w:val="22"/>
          <w:szCs w:val="22"/>
        </w:rPr>
        <w:t>What is the timeline for completing the key assessment plans for the leadership and Praxis exams?</w:t>
      </w:r>
    </w:p>
    <w:p w14:paraId="7C104D9C" w14:textId="77777777" w:rsidR="00752D25" w:rsidRPr="0027159D" w:rsidRDefault="00752D25" w:rsidP="00752D25">
      <w:pPr>
        <w:pStyle w:val="ListParagraph"/>
        <w:ind w:left="0"/>
        <w:rPr>
          <w:rFonts w:ascii="Univers" w:hAnsi="Univers"/>
          <w:color w:val="1A1A1A"/>
          <w:sz w:val="22"/>
          <w:szCs w:val="22"/>
        </w:rPr>
      </w:pPr>
    </w:p>
    <w:p w14:paraId="31130E21" w14:textId="2AE61971" w:rsidR="0027159D" w:rsidRPr="00752D25" w:rsidRDefault="0027159D" w:rsidP="0027159D">
      <w:pPr>
        <w:rPr>
          <w:rFonts w:ascii="Univers" w:hAnsi="Univers"/>
          <w:b/>
          <w:bCs/>
          <w:color w:val="1A1A1A"/>
          <w:sz w:val="22"/>
          <w:szCs w:val="22"/>
        </w:rPr>
      </w:pPr>
      <w:r w:rsidRPr="00752D25">
        <w:rPr>
          <w:rFonts w:ascii="Univers" w:hAnsi="Univers"/>
          <w:b/>
          <w:bCs/>
          <w:color w:val="1A1A1A"/>
          <w:sz w:val="22"/>
          <w:szCs w:val="22"/>
        </w:rPr>
        <w:t xml:space="preserve">Next Meeting: </w:t>
      </w:r>
      <w:r w:rsidR="00893A2C">
        <w:rPr>
          <w:rFonts w:ascii="Univers" w:hAnsi="Univers"/>
          <w:b/>
          <w:bCs/>
          <w:color w:val="1A1A1A"/>
          <w:sz w:val="22"/>
          <w:szCs w:val="22"/>
        </w:rPr>
        <w:t>December 2</w:t>
      </w:r>
      <w:r w:rsidR="00752D25" w:rsidRPr="00752D25">
        <w:rPr>
          <w:rFonts w:ascii="Univers" w:hAnsi="Univers"/>
          <w:b/>
          <w:bCs/>
          <w:color w:val="1A1A1A"/>
          <w:sz w:val="22"/>
          <w:szCs w:val="22"/>
        </w:rPr>
        <w:t>,</w:t>
      </w:r>
      <w:r w:rsidRPr="00752D25">
        <w:rPr>
          <w:rFonts w:ascii="Univers" w:hAnsi="Univers"/>
          <w:b/>
          <w:bCs/>
          <w:color w:val="1A1A1A"/>
          <w:sz w:val="22"/>
          <w:szCs w:val="22"/>
        </w:rPr>
        <w:t xml:space="preserve"> 2025</w:t>
      </w:r>
      <w:r w:rsidR="00752D25" w:rsidRPr="00752D25">
        <w:rPr>
          <w:rFonts w:ascii="Univers" w:hAnsi="Univers"/>
          <w:b/>
          <w:bCs/>
          <w:color w:val="1A1A1A"/>
          <w:sz w:val="22"/>
          <w:szCs w:val="22"/>
        </w:rPr>
        <w:t>, 11:00 am – 12:00 pm</w:t>
      </w:r>
    </w:p>
    <w:sectPr w:rsidR="0027159D" w:rsidRPr="00752D25">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4F8EE6" w14:textId="77777777" w:rsidR="00FA1912" w:rsidRDefault="00FA1912" w:rsidP="0057404F">
      <w:r>
        <w:separator/>
      </w:r>
    </w:p>
  </w:endnote>
  <w:endnote w:type="continuationSeparator" w:id="0">
    <w:p w14:paraId="51ED556C" w14:textId="77777777" w:rsidR="00FA1912" w:rsidRDefault="00FA1912" w:rsidP="00574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Univers">
    <w:altName w:val="Arial"/>
    <w:charset w:val="00"/>
    <w:family w:val="swiss"/>
    <w:pitch w:val="variable"/>
    <w:sig w:usb0="80000287" w:usb1="00000000" w:usb2="00000000" w:usb3="00000000" w:csb0="0000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89E8A7" w14:textId="77777777" w:rsidR="00FA1912" w:rsidRDefault="00FA1912" w:rsidP="0057404F">
      <w:r>
        <w:separator/>
      </w:r>
    </w:p>
  </w:footnote>
  <w:footnote w:type="continuationSeparator" w:id="0">
    <w:p w14:paraId="4AF39AE7" w14:textId="77777777" w:rsidR="00FA1912" w:rsidRDefault="00FA1912" w:rsidP="005740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25845" w14:textId="66ECB86C"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 xml:space="preserve">CAEP Standard </w:t>
    </w:r>
    <w:r>
      <w:rPr>
        <w:rFonts w:ascii="Univers" w:hAnsi="Univers"/>
        <w:b/>
        <w:bCs/>
        <w:color w:val="1A1A1A"/>
        <w:kern w:val="36"/>
      </w:rPr>
      <w:t>R</w:t>
    </w:r>
    <w:r w:rsidR="00784E8B">
      <w:rPr>
        <w:rFonts w:ascii="Univers" w:hAnsi="Univers"/>
        <w:b/>
        <w:bCs/>
        <w:color w:val="1A1A1A"/>
        <w:kern w:val="36"/>
      </w:rPr>
      <w:t>A</w:t>
    </w:r>
    <w:r>
      <w:rPr>
        <w:rFonts w:ascii="Univers" w:hAnsi="Univers"/>
        <w:b/>
        <w:bCs/>
        <w:color w:val="1A1A1A"/>
        <w:kern w:val="36"/>
      </w:rPr>
      <w:t>1 (</w:t>
    </w:r>
    <w:r w:rsidR="00784E8B">
      <w:rPr>
        <w:rFonts w:ascii="Univers" w:hAnsi="Univers"/>
        <w:b/>
        <w:bCs/>
        <w:color w:val="1A1A1A"/>
        <w:kern w:val="36"/>
      </w:rPr>
      <w:t>Advanced</w:t>
    </w:r>
    <w:r>
      <w:rPr>
        <w:rFonts w:ascii="Univers" w:hAnsi="Univers"/>
        <w:b/>
        <w:bCs/>
        <w:color w:val="1A1A1A"/>
        <w:kern w:val="36"/>
      </w:rPr>
      <w:t xml:space="preserve">) </w:t>
    </w:r>
    <w:r w:rsidRPr="00B1205F">
      <w:rPr>
        <w:rFonts w:ascii="Univers" w:hAnsi="Univers"/>
        <w:b/>
        <w:bCs/>
        <w:color w:val="1A1A1A"/>
        <w:kern w:val="36"/>
      </w:rPr>
      <w:t>Subc</w:t>
    </w:r>
    <w:r w:rsidRPr="00C9215F">
      <w:rPr>
        <w:rFonts w:ascii="Univers" w:hAnsi="Univers"/>
        <w:b/>
        <w:bCs/>
        <w:color w:val="1A1A1A"/>
        <w:kern w:val="36"/>
      </w:rPr>
      <w:t>ommittee</w:t>
    </w:r>
  </w:p>
  <w:p w14:paraId="17C111AE" w14:textId="77777777"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 xml:space="preserve">Arkansas State University </w:t>
    </w:r>
  </w:p>
  <w:p w14:paraId="64D0060B" w14:textId="77777777"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Educator Preparation Provider Unit</w:t>
    </w:r>
  </w:p>
  <w:p w14:paraId="1B84CFEE" w14:textId="77777777" w:rsidR="0057404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2025-2026</w:t>
    </w:r>
  </w:p>
  <w:p w14:paraId="7DF13C42" w14:textId="77777777" w:rsidR="0057404F" w:rsidRPr="00B1205F" w:rsidRDefault="0057404F" w:rsidP="0057404F">
    <w:pPr>
      <w:shd w:val="clear" w:color="auto" w:fill="FFFFFF"/>
      <w:contextualSpacing/>
      <w:jc w:val="center"/>
      <w:outlineLvl w:val="0"/>
      <w:rPr>
        <w:rFonts w:ascii="Univers" w:hAnsi="Univers"/>
        <w:b/>
        <w:bCs/>
        <w:color w:val="1A1A1A"/>
        <w:kern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47B12"/>
    <w:multiLevelType w:val="hybridMultilevel"/>
    <w:tmpl w:val="33408094"/>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F57A97"/>
    <w:multiLevelType w:val="multilevel"/>
    <w:tmpl w:val="A9965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062252"/>
    <w:multiLevelType w:val="multilevel"/>
    <w:tmpl w:val="BD9ED2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311958"/>
    <w:multiLevelType w:val="multilevel"/>
    <w:tmpl w:val="F4A28B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402D88"/>
    <w:multiLevelType w:val="hybridMultilevel"/>
    <w:tmpl w:val="EF0A105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7D62E13"/>
    <w:multiLevelType w:val="multilevel"/>
    <w:tmpl w:val="74A097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C23690"/>
    <w:multiLevelType w:val="hybridMultilevel"/>
    <w:tmpl w:val="E4E4A08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5142C53"/>
    <w:multiLevelType w:val="multilevel"/>
    <w:tmpl w:val="3CC4B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1233D6E"/>
    <w:multiLevelType w:val="hybridMultilevel"/>
    <w:tmpl w:val="D2CC9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F1555A"/>
    <w:multiLevelType w:val="hybridMultilevel"/>
    <w:tmpl w:val="897284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AAF58E7"/>
    <w:multiLevelType w:val="hybridMultilevel"/>
    <w:tmpl w:val="DCCE5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CF7741F"/>
    <w:multiLevelType w:val="hybridMultilevel"/>
    <w:tmpl w:val="5808ADD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536A3ED7"/>
    <w:multiLevelType w:val="hybridMultilevel"/>
    <w:tmpl w:val="80FA5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3937C27"/>
    <w:multiLevelType w:val="multilevel"/>
    <w:tmpl w:val="7A0CBF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3E82913"/>
    <w:multiLevelType w:val="multilevel"/>
    <w:tmpl w:val="CE10C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B23645D"/>
    <w:multiLevelType w:val="multilevel"/>
    <w:tmpl w:val="067401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0596518"/>
    <w:multiLevelType w:val="multilevel"/>
    <w:tmpl w:val="2A94C4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138316B"/>
    <w:multiLevelType w:val="multilevel"/>
    <w:tmpl w:val="DB2E2C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1797BE9"/>
    <w:multiLevelType w:val="multilevel"/>
    <w:tmpl w:val="C0CA9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7DE5341"/>
    <w:multiLevelType w:val="hybridMultilevel"/>
    <w:tmpl w:val="55B0B72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7B6D59F3"/>
    <w:multiLevelType w:val="multilevel"/>
    <w:tmpl w:val="1AC0AE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ED32EC0"/>
    <w:multiLevelType w:val="hybridMultilevel"/>
    <w:tmpl w:val="801EA6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676930301">
    <w:abstractNumId w:val="13"/>
  </w:num>
  <w:num w:numId="2" w16cid:durableId="185297247">
    <w:abstractNumId w:val="17"/>
  </w:num>
  <w:num w:numId="3" w16cid:durableId="1998260916">
    <w:abstractNumId w:val="7"/>
  </w:num>
  <w:num w:numId="4" w16cid:durableId="2074549115">
    <w:abstractNumId w:val="14"/>
  </w:num>
  <w:num w:numId="5" w16cid:durableId="1193884577">
    <w:abstractNumId w:val="18"/>
  </w:num>
  <w:num w:numId="6" w16cid:durableId="279994020">
    <w:abstractNumId w:val="20"/>
  </w:num>
  <w:num w:numId="7" w16cid:durableId="566915216">
    <w:abstractNumId w:val="3"/>
  </w:num>
  <w:num w:numId="8" w16cid:durableId="2070568655">
    <w:abstractNumId w:val="5"/>
  </w:num>
  <w:num w:numId="9" w16cid:durableId="2013096232">
    <w:abstractNumId w:val="16"/>
  </w:num>
  <w:num w:numId="10" w16cid:durableId="418721104">
    <w:abstractNumId w:val="15"/>
  </w:num>
  <w:num w:numId="11" w16cid:durableId="1211190927">
    <w:abstractNumId w:val="2"/>
  </w:num>
  <w:num w:numId="12" w16cid:durableId="312956483">
    <w:abstractNumId w:val="1"/>
  </w:num>
  <w:num w:numId="13" w16cid:durableId="1506631232">
    <w:abstractNumId w:val="0"/>
  </w:num>
  <w:num w:numId="14" w16cid:durableId="1354261298">
    <w:abstractNumId w:val="12"/>
  </w:num>
  <w:num w:numId="15" w16cid:durableId="2105488049">
    <w:abstractNumId w:val="19"/>
  </w:num>
  <w:num w:numId="16" w16cid:durableId="1066105344">
    <w:abstractNumId w:val="6"/>
  </w:num>
  <w:num w:numId="17" w16cid:durableId="698772905">
    <w:abstractNumId w:val="11"/>
  </w:num>
  <w:num w:numId="18" w16cid:durableId="735324149">
    <w:abstractNumId w:val="4"/>
  </w:num>
  <w:num w:numId="19" w16cid:durableId="1856185604">
    <w:abstractNumId w:val="8"/>
  </w:num>
  <w:num w:numId="20" w16cid:durableId="1607033493">
    <w:abstractNumId w:val="9"/>
  </w:num>
  <w:num w:numId="21" w16cid:durableId="1442411550">
    <w:abstractNumId w:val="21"/>
  </w:num>
  <w:num w:numId="22" w16cid:durableId="2953791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15F"/>
    <w:rsid w:val="00044E24"/>
    <w:rsid w:val="00053A33"/>
    <w:rsid w:val="000811EC"/>
    <w:rsid w:val="001412C1"/>
    <w:rsid w:val="00142574"/>
    <w:rsid w:val="00190E8C"/>
    <w:rsid w:val="00252A83"/>
    <w:rsid w:val="0027159D"/>
    <w:rsid w:val="00354844"/>
    <w:rsid w:val="003751E4"/>
    <w:rsid w:val="00387CA1"/>
    <w:rsid w:val="00465588"/>
    <w:rsid w:val="00471540"/>
    <w:rsid w:val="00494F6D"/>
    <w:rsid w:val="004B01AD"/>
    <w:rsid w:val="004D1BBB"/>
    <w:rsid w:val="004D5ECF"/>
    <w:rsid w:val="00510B2C"/>
    <w:rsid w:val="00512EFB"/>
    <w:rsid w:val="00555D2B"/>
    <w:rsid w:val="0057404F"/>
    <w:rsid w:val="00583827"/>
    <w:rsid w:val="0059128C"/>
    <w:rsid w:val="005A1BCD"/>
    <w:rsid w:val="005C6804"/>
    <w:rsid w:val="006203E5"/>
    <w:rsid w:val="00674067"/>
    <w:rsid w:val="006742B4"/>
    <w:rsid w:val="006A3EE4"/>
    <w:rsid w:val="006E1DBF"/>
    <w:rsid w:val="00706DE7"/>
    <w:rsid w:val="00737889"/>
    <w:rsid w:val="00751106"/>
    <w:rsid w:val="00752D25"/>
    <w:rsid w:val="00784E8B"/>
    <w:rsid w:val="007A526A"/>
    <w:rsid w:val="007E565C"/>
    <w:rsid w:val="007F6C52"/>
    <w:rsid w:val="00815B71"/>
    <w:rsid w:val="008172CF"/>
    <w:rsid w:val="0081777D"/>
    <w:rsid w:val="008620A0"/>
    <w:rsid w:val="00893A2C"/>
    <w:rsid w:val="008A2EDA"/>
    <w:rsid w:val="008B02D5"/>
    <w:rsid w:val="008E1A90"/>
    <w:rsid w:val="009066AB"/>
    <w:rsid w:val="009300C4"/>
    <w:rsid w:val="00937232"/>
    <w:rsid w:val="009D236E"/>
    <w:rsid w:val="009E7920"/>
    <w:rsid w:val="00A82115"/>
    <w:rsid w:val="00AB168E"/>
    <w:rsid w:val="00AC111B"/>
    <w:rsid w:val="00AF465C"/>
    <w:rsid w:val="00AF6CEA"/>
    <w:rsid w:val="00B1205F"/>
    <w:rsid w:val="00B43A39"/>
    <w:rsid w:val="00B81C3E"/>
    <w:rsid w:val="00BC67D2"/>
    <w:rsid w:val="00BF3A26"/>
    <w:rsid w:val="00BF5073"/>
    <w:rsid w:val="00C03741"/>
    <w:rsid w:val="00C10ED7"/>
    <w:rsid w:val="00C241A8"/>
    <w:rsid w:val="00C47000"/>
    <w:rsid w:val="00C57F9C"/>
    <w:rsid w:val="00C9215F"/>
    <w:rsid w:val="00CA3CF3"/>
    <w:rsid w:val="00CB5D33"/>
    <w:rsid w:val="00CC27D3"/>
    <w:rsid w:val="00D640EE"/>
    <w:rsid w:val="00DA4AAA"/>
    <w:rsid w:val="00DB2434"/>
    <w:rsid w:val="00DC1855"/>
    <w:rsid w:val="00E70DE6"/>
    <w:rsid w:val="00EA62BE"/>
    <w:rsid w:val="00F11334"/>
    <w:rsid w:val="00F26BC4"/>
    <w:rsid w:val="00F3611C"/>
    <w:rsid w:val="00F50864"/>
    <w:rsid w:val="00F575E3"/>
    <w:rsid w:val="00F81824"/>
    <w:rsid w:val="00FA1912"/>
    <w:rsid w:val="00FC22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2B3E3"/>
  <w15:chartTrackingRefBased/>
  <w15:docId w15:val="{FE99E506-7B64-3940-8DFE-0FDE059BB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05F"/>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4D1BBB"/>
    <w:pPr>
      <w:keepNext/>
      <w:keepLines/>
      <w:spacing w:before="240" w:line="276" w:lineRule="auto"/>
      <w:jc w:val="center"/>
      <w:outlineLvl w:val="0"/>
    </w:pPr>
    <w:rPr>
      <w:rFonts w:ascii="Garamond" w:eastAsiaTheme="majorEastAsia" w:hAnsi="Garamond" w:cstheme="minorHAnsi"/>
      <w:b/>
      <w:bCs/>
      <w:color w:val="000000" w:themeColor="text1"/>
      <w:szCs w:val="28"/>
    </w:rPr>
  </w:style>
  <w:style w:type="paragraph" w:styleId="Heading2">
    <w:name w:val="heading 2"/>
    <w:basedOn w:val="Normal"/>
    <w:next w:val="Normal"/>
    <w:link w:val="Heading2Char"/>
    <w:uiPriority w:val="9"/>
    <w:unhideWhenUsed/>
    <w:qFormat/>
    <w:rsid w:val="00C921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921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21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21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215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215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215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215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1BBB"/>
    <w:rPr>
      <w:rFonts w:ascii="Garamond" w:eastAsiaTheme="majorEastAsia" w:hAnsi="Garamond" w:cstheme="minorHAnsi"/>
      <w:b/>
      <w:bCs/>
      <w:color w:val="000000" w:themeColor="text1"/>
      <w:szCs w:val="28"/>
    </w:rPr>
  </w:style>
  <w:style w:type="character" w:customStyle="1" w:styleId="Heading2Char">
    <w:name w:val="Heading 2 Char"/>
    <w:basedOn w:val="DefaultParagraphFont"/>
    <w:link w:val="Heading2"/>
    <w:uiPriority w:val="9"/>
    <w:rsid w:val="00C921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921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21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21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21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21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21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215F"/>
    <w:rPr>
      <w:rFonts w:eastAsiaTheme="majorEastAsia" w:cstheme="majorBidi"/>
      <w:color w:val="272727" w:themeColor="text1" w:themeTint="D8"/>
    </w:rPr>
  </w:style>
  <w:style w:type="paragraph" w:styleId="Title">
    <w:name w:val="Title"/>
    <w:basedOn w:val="Normal"/>
    <w:next w:val="Normal"/>
    <w:link w:val="TitleChar"/>
    <w:uiPriority w:val="10"/>
    <w:qFormat/>
    <w:rsid w:val="00C9215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21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215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21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215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9215F"/>
    <w:rPr>
      <w:i/>
      <w:iCs/>
      <w:color w:val="404040" w:themeColor="text1" w:themeTint="BF"/>
    </w:rPr>
  </w:style>
  <w:style w:type="paragraph" w:styleId="ListParagraph">
    <w:name w:val="List Paragraph"/>
    <w:basedOn w:val="Normal"/>
    <w:uiPriority w:val="34"/>
    <w:qFormat/>
    <w:rsid w:val="00C9215F"/>
    <w:pPr>
      <w:ind w:left="720"/>
      <w:contextualSpacing/>
    </w:pPr>
  </w:style>
  <w:style w:type="character" w:styleId="IntenseEmphasis">
    <w:name w:val="Intense Emphasis"/>
    <w:basedOn w:val="DefaultParagraphFont"/>
    <w:uiPriority w:val="21"/>
    <w:qFormat/>
    <w:rsid w:val="00C9215F"/>
    <w:rPr>
      <w:i/>
      <w:iCs/>
      <w:color w:val="0F4761" w:themeColor="accent1" w:themeShade="BF"/>
    </w:rPr>
  </w:style>
  <w:style w:type="paragraph" w:styleId="IntenseQuote">
    <w:name w:val="Intense Quote"/>
    <w:basedOn w:val="Normal"/>
    <w:next w:val="Normal"/>
    <w:link w:val="IntenseQuoteChar"/>
    <w:uiPriority w:val="30"/>
    <w:qFormat/>
    <w:rsid w:val="00C921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215F"/>
    <w:rPr>
      <w:i/>
      <w:iCs/>
      <w:color w:val="0F4761" w:themeColor="accent1" w:themeShade="BF"/>
    </w:rPr>
  </w:style>
  <w:style w:type="character" w:styleId="IntenseReference">
    <w:name w:val="Intense Reference"/>
    <w:basedOn w:val="DefaultParagraphFont"/>
    <w:uiPriority w:val="32"/>
    <w:qFormat/>
    <w:rsid w:val="00C9215F"/>
    <w:rPr>
      <w:b/>
      <w:bCs/>
      <w:smallCaps/>
      <w:color w:val="0F4761" w:themeColor="accent1" w:themeShade="BF"/>
      <w:spacing w:val="5"/>
    </w:rPr>
  </w:style>
  <w:style w:type="paragraph" w:styleId="NormalWeb">
    <w:name w:val="Normal (Web)"/>
    <w:basedOn w:val="Normal"/>
    <w:uiPriority w:val="99"/>
    <w:semiHidden/>
    <w:unhideWhenUsed/>
    <w:rsid w:val="00C9215F"/>
    <w:pPr>
      <w:spacing w:before="100" w:beforeAutospacing="1" w:after="100" w:afterAutospacing="1"/>
    </w:pPr>
  </w:style>
  <w:style w:type="character" w:styleId="Strong">
    <w:name w:val="Strong"/>
    <w:basedOn w:val="DefaultParagraphFont"/>
    <w:uiPriority w:val="22"/>
    <w:qFormat/>
    <w:rsid w:val="00B1205F"/>
    <w:rPr>
      <w:b/>
      <w:bCs/>
    </w:rPr>
  </w:style>
  <w:style w:type="character" w:styleId="Hyperlink">
    <w:name w:val="Hyperlink"/>
    <w:basedOn w:val="DefaultParagraphFont"/>
    <w:uiPriority w:val="99"/>
    <w:semiHidden/>
    <w:unhideWhenUsed/>
    <w:rsid w:val="00B1205F"/>
    <w:rPr>
      <w:color w:val="0000FF"/>
      <w:u w:val="single"/>
    </w:rPr>
  </w:style>
  <w:style w:type="character" w:styleId="Emphasis">
    <w:name w:val="Emphasis"/>
    <w:basedOn w:val="DefaultParagraphFont"/>
    <w:uiPriority w:val="20"/>
    <w:qFormat/>
    <w:rsid w:val="00B1205F"/>
    <w:rPr>
      <w:i/>
      <w:iCs/>
    </w:rPr>
  </w:style>
  <w:style w:type="table" w:styleId="TableGrid">
    <w:name w:val="Table Grid"/>
    <w:basedOn w:val="TableNormal"/>
    <w:uiPriority w:val="39"/>
    <w:rsid w:val="00815B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404F"/>
    <w:pPr>
      <w:tabs>
        <w:tab w:val="center" w:pos="4680"/>
        <w:tab w:val="right" w:pos="9360"/>
      </w:tabs>
    </w:pPr>
  </w:style>
  <w:style w:type="character" w:customStyle="1" w:styleId="HeaderChar">
    <w:name w:val="Header Char"/>
    <w:basedOn w:val="DefaultParagraphFont"/>
    <w:link w:val="Header"/>
    <w:uiPriority w:val="99"/>
    <w:rsid w:val="0057404F"/>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57404F"/>
    <w:pPr>
      <w:tabs>
        <w:tab w:val="center" w:pos="4680"/>
        <w:tab w:val="right" w:pos="9360"/>
      </w:tabs>
    </w:pPr>
  </w:style>
  <w:style w:type="character" w:customStyle="1" w:styleId="FooterChar">
    <w:name w:val="Footer Char"/>
    <w:basedOn w:val="DefaultParagraphFont"/>
    <w:link w:val="Footer"/>
    <w:uiPriority w:val="99"/>
    <w:rsid w:val="0057404F"/>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8389929">
      <w:bodyDiv w:val="1"/>
      <w:marLeft w:val="0"/>
      <w:marRight w:val="0"/>
      <w:marTop w:val="0"/>
      <w:marBottom w:val="0"/>
      <w:divBdr>
        <w:top w:val="none" w:sz="0" w:space="0" w:color="auto"/>
        <w:left w:val="none" w:sz="0" w:space="0" w:color="auto"/>
        <w:bottom w:val="none" w:sz="0" w:space="0" w:color="auto"/>
        <w:right w:val="none" w:sz="0" w:space="0" w:color="auto"/>
      </w:divBdr>
    </w:div>
    <w:div w:id="1073547097">
      <w:bodyDiv w:val="1"/>
      <w:marLeft w:val="0"/>
      <w:marRight w:val="0"/>
      <w:marTop w:val="0"/>
      <w:marBottom w:val="0"/>
      <w:divBdr>
        <w:top w:val="none" w:sz="0" w:space="0" w:color="auto"/>
        <w:left w:val="none" w:sz="0" w:space="0" w:color="auto"/>
        <w:bottom w:val="none" w:sz="0" w:space="0" w:color="auto"/>
        <w:right w:val="none" w:sz="0" w:space="0" w:color="auto"/>
      </w:divBdr>
    </w:div>
    <w:div w:id="1310790618">
      <w:bodyDiv w:val="1"/>
      <w:marLeft w:val="0"/>
      <w:marRight w:val="0"/>
      <w:marTop w:val="0"/>
      <w:marBottom w:val="0"/>
      <w:divBdr>
        <w:top w:val="none" w:sz="0" w:space="0" w:color="auto"/>
        <w:left w:val="none" w:sz="0" w:space="0" w:color="auto"/>
        <w:bottom w:val="none" w:sz="0" w:space="0" w:color="auto"/>
        <w:right w:val="none" w:sz="0" w:space="0" w:color="auto"/>
      </w:divBdr>
    </w:div>
    <w:div w:id="1386023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585</Words>
  <Characters>3437</Characters>
  <Application>Microsoft Office Word</Application>
  <DocSecurity>0</DocSecurity>
  <Lines>87</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Elizabeth Spence</dc:creator>
  <cp:keywords/>
  <dc:description/>
  <cp:lastModifiedBy>Britney Hall</cp:lastModifiedBy>
  <cp:revision>19</cp:revision>
  <dcterms:created xsi:type="dcterms:W3CDTF">2025-11-06T17:15:00Z</dcterms:created>
  <dcterms:modified xsi:type="dcterms:W3CDTF">2025-11-06T17:56:00Z</dcterms:modified>
</cp:coreProperties>
</file>