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7C82B" w14:textId="77777777" w:rsidR="001A3AF6" w:rsidRPr="001A3AF6" w:rsidRDefault="001A3AF6" w:rsidP="001A3AF6">
      <w:pPr>
        <w:rPr>
          <w:b/>
          <w:bCs/>
        </w:rPr>
      </w:pPr>
      <w:r w:rsidRPr="001A3AF6">
        <w:rPr>
          <w:b/>
          <w:bCs/>
        </w:rPr>
        <w:t>Arkansas State University – Initial Program Advisory Committee (IPAC)</w:t>
      </w:r>
    </w:p>
    <w:p w14:paraId="3D87054B" w14:textId="77777777" w:rsidR="001A3AF6" w:rsidRPr="001A3AF6" w:rsidRDefault="001A3AF6" w:rsidP="001A3AF6">
      <w:pPr>
        <w:rPr>
          <w:b/>
          <w:bCs/>
        </w:rPr>
      </w:pPr>
      <w:r w:rsidRPr="001A3AF6">
        <w:rPr>
          <w:b/>
          <w:bCs/>
        </w:rPr>
        <w:t>Meeting Agenda</w:t>
      </w:r>
    </w:p>
    <w:p w14:paraId="7FE2E8D5" w14:textId="45577877" w:rsidR="001A3AF6" w:rsidRPr="001A3AF6" w:rsidRDefault="001A3AF6" w:rsidP="001A3AF6">
      <w:r w:rsidRPr="001A3AF6">
        <w:rPr>
          <w:b/>
          <w:bCs/>
        </w:rPr>
        <w:t>Date:</w:t>
      </w:r>
      <w:r w:rsidRPr="001A3AF6">
        <w:t xml:space="preserve"> November </w:t>
      </w:r>
      <w:r w:rsidR="009C6449">
        <w:t>11</w:t>
      </w:r>
      <w:r w:rsidRPr="001A3AF6">
        <w:t xml:space="preserve">, </w:t>
      </w:r>
      <w:proofErr w:type="gramStart"/>
      <w:r w:rsidRPr="001A3AF6">
        <w:t>2025</w:t>
      </w:r>
      <w:proofErr w:type="gramEnd"/>
      <w:r w:rsidR="00F36138">
        <w:t xml:space="preserve"> 3:30 p.m. – 4:30 p.m.</w:t>
      </w:r>
      <w:r w:rsidRPr="001A3AF6">
        <w:br/>
      </w:r>
      <w:r w:rsidRPr="001A3AF6">
        <w:rPr>
          <w:b/>
          <w:bCs/>
        </w:rPr>
        <w:t>Location:</w:t>
      </w:r>
      <w:r w:rsidRPr="001A3AF6">
        <w:t xml:space="preserve"> Microsoft Teams</w:t>
      </w:r>
    </w:p>
    <w:p w14:paraId="0B81292F" w14:textId="77777777" w:rsidR="00755F0C" w:rsidRDefault="001A3AF6" w:rsidP="001A3AF6">
      <w:r w:rsidRPr="001A3AF6">
        <w:rPr>
          <w:b/>
          <w:bCs/>
        </w:rPr>
        <w:t>Facilitator:</w:t>
      </w:r>
      <w:r w:rsidRPr="001A3AF6">
        <w:t xml:space="preserve"> Dr. Loretta N. McGregor</w:t>
      </w:r>
      <w:r w:rsidRPr="001A3AF6">
        <w:br/>
      </w:r>
      <w:r w:rsidR="00755F0C">
        <w:rPr>
          <w:b/>
          <w:bCs/>
        </w:rPr>
        <w:t>Chair</w:t>
      </w:r>
      <w:r w:rsidRPr="001A3AF6">
        <w:rPr>
          <w:b/>
          <w:bCs/>
        </w:rPr>
        <w:t>:</w:t>
      </w:r>
      <w:r w:rsidRPr="001A3AF6">
        <w:t xml:space="preserve"> Dr. Jessie Thacker King</w:t>
      </w:r>
    </w:p>
    <w:p w14:paraId="22E928CE" w14:textId="0DAB3262" w:rsidR="00F36138" w:rsidRDefault="00F36138" w:rsidP="001A3AF6">
      <w:pPr>
        <w:rPr>
          <w:b/>
          <w:bCs/>
        </w:rPr>
      </w:pPr>
      <w:r>
        <w:rPr>
          <w:b/>
          <w:bCs/>
        </w:rPr>
        <w:t>Voting Members:</w:t>
      </w:r>
    </w:p>
    <w:p w14:paraId="6521AFB2" w14:textId="11BB32CC" w:rsidR="00F36138" w:rsidRDefault="00F36138" w:rsidP="001A3AF6">
      <w:r>
        <w:t>Dr. Jessie King</w:t>
      </w:r>
    </w:p>
    <w:p w14:paraId="54C1165E" w14:textId="0354714F" w:rsidR="00F36138" w:rsidRDefault="00F36138" w:rsidP="001A3AF6">
      <w:r>
        <w:t>Dr. Valarie Hilson</w:t>
      </w:r>
    </w:p>
    <w:p w14:paraId="2F622D42" w14:textId="301B9B73" w:rsidR="00F36138" w:rsidRDefault="00F36138" w:rsidP="001A3AF6">
      <w:r>
        <w:t>Dr. Jeonghee Choi</w:t>
      </w:r>
    </w:p>
    <w:p w14:paraId="1D6C5A52" w14:textId="11643D2A" w:rsidR="0016489C" w:rsidRDefault="0016489C" w:rsidP="001A3AF6">
      <w:r>
        <w:t>Dr. Lisa Rice</w:t>
      </w:r>
    </w:p>
    <w:p w14:paraId="107FCEB2" w14:textId="4354680E" w:rsidR="00F36138" w:rsidRDefault="00F36138" w:rsidP="001A3AF6">
      <w:r>
        <w:t>Mrs. Karen Farley</w:t>
      </w:r>
    </w:p>
    <w:p w14:paraId="39150A05" w14:textId="77777777" w:rsidR="00F36138" w:rsidRDefault="00F36138" w:rsidP="001A3AF6"/>
    <w:p w14:paraId="6D56DD11" w14:textId="240A951B" w:rsidR="00F36138" w:rsidRDefault="00F36138" w:rsidP="001A3AF6">
      <w:pPr>
        <w:rPr>
          <w:b/>
          <w:bCs/>
        </w:rPr>
      </w:pPr>
      <w:r>
        <w:rPr>
          <w:b/>
          <w:bCs/>
        </w:rPr>
        <w:t>Non-Voting Members:</w:t>
      </w:r>
    </w:p>
    <w:p w14:paraId="40A590E1" w14:textId="61E54372" w:rsidR="00F36138" w:rsidRDefault="00F36138" w:rsidP="001A3AF6">
      <w:r>
        <w:t>Dr. Loretta McGregor</w:t>
      </w:r>
    </w:p>
    <w:p w14:paraId="37B6D593" w14:textId="772E2746" w:rsidR="00F36138" w:rsidRDefault="00F36138" w:rsidP="001A3AF6">
      <w:r>
        <w:t>Dr. Mary Elizabeth Spence</w:t>
      </w:r>
    </w:p>
    <w:p w14:paraId="4FEB99EB" w14:textId="59AB9970" w:rsidR="00F36138" w:rsidRDefault="00F36138" w:rsidP="001A3AF6">
      <w:r>
        <w:t>Kathryn Pulliam</w:t>
      </w:r>
    </w:p>
    <w:p w14:paraId="1BBD6F67" w14:textId="4286935D" w:rsidR="00F36138" w:rsidRDefault="00F36138" w:rsidP="001A3AF6">
      <w:r>
        <w:t>Brit Hall</w:t>
      </w:r>
    </w:p>
    <w:p w14:paraId="142D68E6" w14:textId="77777777" w:rsidR="0003010F" w:rsidRDefault="0003010F" w:rsidP="001A3AF6"/>
    <w:p w14:paraId="3D6112DF" w14:textId="6334E09A" w:rsidR="0003010F" w:rsidRPr="0003010F" w:rsidRDefault="0003010F" w:rsidP="0003010F">
      <w:pPr>
        <w:rPr>
          <w:b/>
          <w:bCs/>
        </w:rPr>
      </w:pPr>
      <w:r w:rsidRPr="0003010F">
        <w:rPr>
          <w:b/>
          <w:bCs/>
        </w:rPr>
        <w:t>Summary:</w:t>
      </w:r>
    </w:p>
    <w:p w14:paraId="22B7D151" w14:textId="7E996349" w:rsidR="0003010F" w:rsidRDefault="0003010F" w:rsidP="0003010F">
      <w:r>
        <w:t>The discussion focused on updates to the rubric and the implementation of the residency program. Karen Farley faced technical issues accessing the rubric, while Loretta N. McGregor and Mary Elizabeth Spence proposed necessary revisions, including aligning it with technology standards and adding a fifth scoring level, which would be a zero instead of "N/A." The group emphasized the importance of clarity regarding their initiatives for future members.</w:t>
      </w:r>
    </w:p>
    <w:p w14:paraId="72AD984E" w14:textId="00E5DEBB" w:rsidR="0003010F" w:rsidRPr="00F36138" w:rsidRDefault="0003010F" w:rsidP="0003010F">
      <w:r>
        <w:t>Questions arose about the residency program's timeline, with Mary Elizabeth suggesting a pilot in the spring with a small cohort, and the team agreed to consult Dr. Bowser for coordination. Future meetings were scheduled, including one on January 20th, where Loretta proposed inviting Dr. Bowser to ensure she is informed about the pilot plans. The team also discussed communication strategies, including drafting a message to Dr. Bowser before the Thanksgiving break, and addressed calendar management issues, ensuring all relevant members, including Dixie, were included in future communications.</w:t>
      </w:r>
    </w:p>
    <w:p w14:paraId="570E6B44" w14:textId="77777777" w:rsidR="00F36138" w:rsidRDefault="00F36138" w:rsidP="001A3AF6"/>
    <w:p w14:paraId="0E0A1610" w14:textId="3BB435CF" w:rsidR="001A3AF6" w:rsidRPr="001A3AF6" w:rsidRDefault="001A3AF6" w:rsidP="001A3AF6">
      <w:r w:rsidRPr="001A3AF6">
        <w:rPr>
          <w:b/>
          <w:bCs/>
        </w:rPr>
        <w:lastRenderedPageBreak/>
        <w:t>Purpose of Meeting</w:t>
      </w:r>
    </w:p>
    <w:p w14:paraId="33FD0C5A" w14:textId="77777777" w:rsidR="001A3AF6" w:rsidRDefault="001A3AF6" w:rsidP="001A3AF6">
      <w:r w:rsidRPr="001A3AF6">
        <w:t>The purpose of this meeting is to continue refining the lesson plan rubric, finalize implementation plans for Spring 2026 pilot courses, and discuss the integration of rubric data into assessment and accreditation processes. The committee will also review communication strategies and progress on shared document management within Microsoft Teams.</w:t>
      </w:r>
    </w:p>
    <w:p w14:paraId="0EADFD1B" w14:textId="77777777" w:rsidR="0003010F" w:rsidRPr="001A3AF6" w:rsidRDefault="0003010F" w:rsidP="001A3AF6"/>
    <w:p w14:paraId="6FCB13F0" w14:textId="59E28D63" w:rsidR="001A3AF6" w:rsidRPr="001A3AF6" w:rsidRDefault="001A3AF6" w:rsidP="001A3AF6">
      <w:r w:rsidRPr="001A3AF6">
        <w:rPr>
          <w:b/>
          <w:bCs/>
        </w:rPr>
        <w:t>Recap of Previous Meeting (October 14, 2025)</w:t>
      </w:r>
    </w:p>
    <w:p w14:paraId="5CC8C271" w14:textId="178CFFC1" w:rsidR="001A3AF6" w:rsidRDefault="001A3AF6" w:rsidP="001A3AF6">
      <w:r w:rsidRPr="001A3AF6">
        <w:t>The committee reviewed updates to the lesson plan rubric and confirmed that it will be implemented in the Junior Year. Members also discussed rubric clarity, scoring scale design, and language revisions, emphasizing consistency and alignment across programs. Improvements to document access, version control, and communication were also noted.</w:t>
      </w:r>
    </w:p>
    <w:p w14:paraId="0187BB64" w14:textId="77777777" w:rsidR="0003010F" w:rsidRPr="001A3AF6" w:rsidRDefault="0003010F" w:rsidP="001A3AF6"/>
    <w:p w14:paraId="2FC473EA" w14:textId="39537CC7" w:rsidR="001A3AF6" w:rsidRPr="001A3AF6" w:rsidRDefault="001A3AF6" w:rsidP="001A3AF6">
      <w:r w:rsidRPr="001A3AF6">
        <w:rPr>
          <w:b/>
          <w:bCs/>
        </w:rPr>
        <w:t>1. Welcome and Announcements</w:t>
      </w:r>
    </w:p>
    <w:p w14:paraId="4160B379" w14:textId="763B66CC" w:rsidR="001A3AF6" w:rsidRPr="001A3AF6" w:rsidRDefault="001A3AF6" w:rsidP="001A3AF6">
      <w:r w:rsidRPr="001A3AF6">
        <w:rPr>
          <w:b/>
          <w:bCs/>
        </w:rPr>
        <w:t>2. Lesson Plan Rubric and Assessment Review</w:t>
      </w:r>
    </w:p>
    <w:p w14:paraId="3A09DAE4" w14:textId="6B65F57D" w:rsidR="0003010F" w:rsidRDefault="0003010F" w:rsidP="0003010F">
      <w:pPr>
        <w:pStyle w:val="ListParagraph"/>
        <w:numPr>
          <w:ilvl w:val="0"/>
          <w:numId w:val="9"/>
        </w:numPr>
      </w:pPr>
      <w:r>
        <w:t>Rubric Review and Updates</w:t>
      </w:r>
    </w:p>
    <w:p w14:paraId="4A6B27C6" w14:textId="49FE80F3" w:rsidR="0003010F" w:rsidRDefault="0003010F" w:rsidP="0003010F">
      <w:pPr>
        <w:pStyle w:val="ListParagraph"/>
        <w:numPr>
          <w:ilvl w:val="1"/>
          <w:numId w:val="9"/>
        </w:numPr>
      </w:pPr>
      <w:r>
        <w:t>The attendees reviewed the rubric</w:t>
      </w:r>
      <w:r>
        <w:t>. Dr.</w:t>
      </w:r>
      <w:r>
        <w:t xml:space="preserve"> Loretta N. McGregor and </w:t>
      </w:r>
      <w:r>
        <w:t xml:space="preserve">Dr. </w:t>
      </w:r>
      <w:r>
        <w:t>Mary Elizabeth Spence discussed specific changes needed in the rubric, including alignment with technology standards and the inclusion of a fifth scoring level.</w:t>
      </w:r>
    </w:p>
    <w:p w14:paraId="674DD6AA" w14:textId="48155ACD" w:rsidR="001A3AF6" w:rsidRDefault="001A3AF6" w:rsidP="001A3AF6">
      <w:pPr>
        <w:rPr>
          <w:b/>
          <w:bCs/>
        </w:rPr>
      </w:pPr>
      <w:r w:rsidRPr="001A3AF6">
        <w:rPr>
          <w:b/>
          <w:bCs/>
        </w:rPr>
        <w:t>3. Program Implementation and Pilot Planning</w:t>
      </w:r>
    </w:p>
    <w:p w14:paraId="20D3B365" w14:textId="1D0B98C8" w:rsidR="0003010F" w:rsidRDefault="0003010F" w:rsidP="0003010F">
      <w:pPr>
        <w:pStyle w:val="ListParagraph"/>
        <w:numPr>
          <w:ilvl w:val="0"/>
          <w:numId w:val="9"/>
        </w:numPr>
      </w:pPr>
      <w:r>
        <w:t>Discussion on Residency Implementation and Pilot Plans</w:t>
      </w:r>
    </w:p>
    <w:p w14:paraId="1C45B198" w14:textId="09F50292" w:rsidR="0003010F" w:rsidRPr="001A3AF6" w:rsidRDefault="0003010F" w:rsidP="0003010F">
      <w:pPr>
        <w:pStyle w:val="ListParagraph"/>
        <w:numPr>
          <w:ilvl w:val="1"/>
          <w:numId w:val="9"/>
        </w:numPr>
      </w:pPr>
      <w:r>
        <w:t xml:space="preserve">Dr. </w:t>
      </w:r>
      <w:r>
        <w:t>Jessie King highlighted the need to keep certain information accessible for future committee members to understand their initiatives. Karen Farley and</w:t>
      </w:r>
      <w:r>
        <w:t xml:space="preserve"> Dr.</w:t>
      </w:r>
      <w:r>
        <w:t xml:space="preserve"> Mary Elizabeth Spence discussed the implementation timeline for the residency program, with </w:t>
      </w:r>
      <w:r>
        <w:t xml:space="preserve">Dr. </w:t>
      </w:r>
      <w:r>
        <w:t xml:space="preserve">Spence proposing a pilot in the spring for a small group of students. The group agreed to collaborate with </w:t>
      </w:r>
      <w:r>
        <w:t>the Teacher Education Chair</w:t>
      </w:r>
      <w:r>
        <w:t xml:space="preserve"> to ensure proper coordination.</w:t>
      </w:r>
    </w:p>
    <w:p w14:paraId="6D93F5B7" w14:textId="58F5BD4E" w:rsidR="001A3AF6" w:rsidRDefault="001A3AF6" w:rsidP="001A3AF6">
      <w:pPr>
        <w:rPr>
          <w:b/>
          <w:bCs/>
        </w:rPr>
      </w:pPr>
      <w:r w:rsidRPr="001A3AF6">
        <w:rPr>
          <w:b/>
          <w:bCs/>
        </w:rPr>
        <w:t>6. Next Steps and Closing Discussion</w:t>
      </w:r>
    </w:p>
    <w:p w14:paraId="7E8CE318" w14:textId="2D59CCD8" w:rsidR="0003010F" w:rsidRDefault="0003010F" w:rsidP="0003010F">
      <w:pPr>
        <w:pStyle w:val="ListParagraph"/>
        <w:numPr>
          <w:ilvl w:val="0"/>
          <w:numId w:val="9"/>
        </w:numPr>
      </w:pPr>
      <w:r>
        <w:t>Scheduling and Planning for Upcoming Meetings</w:t>
      </w:r>
    </w:p>
    <w:p w14:paraId="68235312" w14:textId="1A46792C" w:rsidR="0003010F" w:rsidRDefault="0003010F" w:rsidP="0003010F">
      <w:pPr>
        <w:pStyle w:val="ListParagraph"/>
        <w:numPr>
          <w:ilvl w:val="1"/>
          <w:numId w:val="9"/>
        </w:numPr>
      </w:pPr>
      <w:r>
        <w:t xml:space="preserve">The team confirmed a meeting on January 20th, with </w:t>
      </w:r>
      <w:r>
        <w:t xml:space="preserve">Dr. </w:t>
      </w:r>
      <w:r>
        <w:t xml:space="preserve">Jessie King and Karen Farley leading the discussion on scheduling. Loretta McGregor suggested inviting </w:t>
      </w:r>
      <w:r>
        <w:t>the Teacher Education Chair</w:t>
      </w:r>
      <w:r>
        <w:t xml:space="preserve"> to the meeting to keep her informed about the piloting plans. The group agreed to finalize the details and ensure that </w:t>
      </w:r>
      <w:r>
        <w:t>the Teacher Education Chair</w:t>
      </w:r>
      <w:r>
        <w:t xml:space="preserve"> is not blindsided by the discussions.</w:t>
      </w:r>
    </w:p>
    <w:p w14:paraId="5CD2AD83" w14:textId="11A8FD2C" w:rsidR="0003010F" w:rsidRDefault="0003010F" w:rsidP="0003010F">
      <w:pPr>
        <w:pStyle w:val="ListParagraph"/>
        <w:numPr>
          <w:ilvl w:val="0"/>
          <w:numId w:val="9"/>
        </w:numPr>
      </w:pPr>
      <w:r>
        <w:t>Invite Coordination for January Meeting</w:t>
      </w:r>
    </w:p>
    <w:p w14:paraId="28082FFE" w14:textId="6C7298EB" w:rsidR="00705190" w:rsidRDefault="0003010F" w:rsidP="0003010F">
      <w:pPr>
        <w:pStyle w:val="ListParagraph"/>
        <w:numPr>
          <w:ilvl w:val="1"/>
          <w:numId w:val="9"/>
        </w:numPr>
      </w:pPr>
      <w:r>
        <w:t xml:space="preserve">Dr. </w:t>
      </w:r>
      <w:r>
        <w:t xml:space="preserve">Loretta N. McGregor is finalizing the invite for the January 20th meeting and acknowledges that </w:t>
      </w:r>
      <w:r>
        <w:t>Dr. Dixie Keyes</w:t>
      </w:r>
      <w:r>
        <w:t xml:space="preserve"> was omitted from the initial list. </w:t>
      </w:r>
      <w:r>
        <w:t xml:space="preserve">Dr. </w:t>
      </w:r>
      <w:r>
        <w:t xml:space="preserve">Jessie King agrees that </w:t>
      </w:r>
      <w:r>
        <w:t>Dr. Keyes</w:t>
      </w:r>
      <w:r>
        <w:t xml:space="preserve"> should be included, noting her past involvement. </w:t>
      </w:r>
    </w:p>
    <w:sectPr w:rsidR="00705190" w:rsidSect="000301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E29A3"/>
    <w:multiLevelType w:val="multilevel"/>
    <w:tmpl w:val="190A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E7A92"/>
    <w:multiLevelType w:val="multilevel"/>
    <w:tmpl w:val="2BDC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517179"/>
    <w:multiLevelType w:val="hybridMultilevel"/>
    <w:tmpl w:val="AC04B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8A6FE1"/>
    <w:multiLevelType w:val="multilevel"/>
    <w:tmpl w:val="D1C6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6861E5"/>
    <w:multiLevelType w:val="multilevel"/>
    <w:tmpl w:val="B516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BE21D4"/>
    <w:multiLevelType w:val="multilevel"/>
    <w:tmpl w:val="166A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3865D2"/>
    <w:multiLevelType w:val="multilevel"/>
    <w:tmpl w:val="E4E4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04B62"/>
    <w:multiLevelType w:val="multilevel"/>
    <w:tmpl w:val="70A8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F206A1"/>
    <w:multiLevelType w:val="multilevel"/>
    <w:tmpl w:val="DBB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937317">
    <w:abstractNumId w:val="6"/>
  </w:num>
  <w:num w:numId="2" w16cid:durableId="1234198394">
    <w:abstractNumId w:val="8"/>
  </w:num>
  <w:num w:numId="3" w16cid:durableId="1846283183">
    <w:abstractNumId w:val="1"/>
  </w:num>
  <w:num w:numId="4" w16cid:durableId="997614175">
    <w:abstractNumId w:val="5"/>
  </w:num>
  <w:num w:numId="5" w16cid:durableId="1355881735">
    <w:abstractNumId w:val="0"/>
  </w:num>
  <w:num w:numId="6" w16cid:durableId="137311283">
    <w:abstractNumId w:val="4"/>
  </w:num>
  <w:num w:numId="7" w16cid:durableId="196237844">
    <w:abstractNumId w:val="3"/>
  </w:num>
  <w:num w:numId="8" w16cid:durableId="2054688897">
    <w:abstractNumId w:val="7"/>
  </w:num>
  <w:num w:numId="9" w16cid:durableId="364214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F6"/>
    <w:rsid w:val="0003010F"/>
    <w:rsid w:val="0016489C"/>
    <w:rsid w:val="001A3AF6"/>
    <w:rsid w:val="003A713F"/>
    <w:rsid w:val="004D1E96"/>
    <w:rsid w:val="00705190"/>
    <w:rsid w:val="00755F0C"/>
    <w:rsid w:val="00871E6B"/>
    <w:rsid w:val="009C6449"/>
    <w:rsid w:val="00B75D60"/>
    <w:rsid w:val="00B81418"/>
    <w:rsid w:val="00DD6DE1"/>
    <w:rsid w:val="00DF6B8D"/>
    <w:rsid w:val="00F36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B5379"/>
  <w15:chartTrackingRefBased/>
  <w15:docId w15:val="{8F6B8C73-3486-400D-8B38-1BB4C6AD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AF6"/>
    <w:rPr>
      <w:rFonts w:eastAsiaTheme="majorEastAsia" w:cstheme="majorBidi"/>
      <w:color w:val="272727" w:themeColor="text1" w:themeTint="D8"/>
    </w:rPr>
  </w:style>
  <w:style w:type="paragraph" w:styleId="Title">
    <w:name w:val="Title"/>
    <w:basedOn w:val="Normal"/>
    <w:next w:val="Normal"/>
    <w:link w:val="TitleChar"/>
    <w:uiPriority w:val="10"/>
    <w:qFormat/>
    <w:rsid w:val="001A3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AF6"/>
    <w:pPr>
      <w:spacing w:before="160"/>
      <w:jc w:val="center"/>
    </w:pPr>
    <w:rPr>
      <w:i/>
      <w:iCs/>
      <w:color w:val="404040" w:themeColor="text1" w:themeTint="BF"/>
    </w:rPr>
  </w:style>
  <w:style w:type="character" w:customStyle="1" w:styleId="QuoteChar">
    <w:name w:val="Quote Char"/>
    <w:basedOn w:val="DefaultParagraphFont"/>
    <w:link w:val="Quote"/>
    <w:uiPriority w:val="29"/>
    <w:rsid w:val="001A3AF6"/>
    <w:rPr>
      <w:i/>
      <w:iCs/>
      <w:color w:val="404040" w:themeColor="text1" w:themeTint="BF"/>
    </w:rPr>
  </w:style>
  <w:style w:type="paragraph" w:styleId="ListParagraph">
    <w:name w:val="List Paragraph"/>
    <w:basedOn w:val="Normal"/>
    <w:uiPriority w:val="34"/>
    <w:qFormat/>
    <w:rsid w:val="001A3AF6"/>
    <w:pPr>
      <w:ind w:left="720"/>
      <w:contextualSpacing/>
    </w:pPr>
  </w:style>
  <w:style w:type="character" w:styleId="IntenseEmphasis">
    <w:name w:val="Intense Emphasis"/>
    <w:basedOn w:val="DefaultParagraphFont"/>
    <w:uiPriority w:val="21"/>
    <w:qFormat/>
    <w:rsid w:val="001A3AF6"/>
    <w:rPr>
      <w:i/>
      <w:iCs/>
      <w:color w:val="0F4761" w:themeColor="accent1" w:themeShade="BF"/>
    </w:rPr>
  </w:style>
  <w:style w:type="paragraph" w:styleId="IntenseQuote">
    <w:name w:val="Intense Quote"/>
    <w:basedOn w:val="Normal"/>
    <w:next w:val="Normal"/>
    <w:link w:val="IntenseQuoteChar"/>
    <w:uiPriority w:val="30"/>
    <w:qFormat/>
    <w:rsid w:val="001A3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AF6"/>
    <w:rPr>
      <w:i/>
      <w:iCs/>
      <w:color w:val="0F4761" w:themeColor="accent1" w:themeShade="BF"/>
    </w:rPr>
  </w:style>
  <w:style w:type="character" w:styleId="IntenseReference">
    <w:name w:val="Intense Reference"/>
    <w:basedOn w:val="DefaultParagraphFont"/>
    <w:uiPriority w:val="32"/>
    <w:qFormat/>
    <w:rsid w:val="001A3A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1060</TotalTime>
  <Pages>2</Pages>
  <Words>567</Words>
  <Characters>3256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Jessie Thacker King</dc:creator>
  <cp:keywords/>
  <dc:description/>
  <cp:lastModifiedBy>Kathryn Pulliam</cp:lastModifiedBy>
  <cp:revision>2</cp:revision>
  <dcterms:created xsi:type="dcterms:W3CDTF">2025-11-12T15:28:00Z</dcterms:created>
  <dcterms:modified xsi:type="dcterms:W3CDTF">2025-11-12T15:28:00Z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5a4c44f4-f7cd-4f45-8fd2-ceb7f0ab3b7b</vt:lpwstr>
  </property>
</Properties>
</file>