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D0FB3" w14:textId="1E629AB5" w:rsidR="0057404F" w:rsidRDefault="0053211B" w:rsidP="00AB168E">
      <w:pPr>
        <w:shd w:val="clear" w:color="auto" w:fill="FFFFFF"/>
        <w:contextualSpacing/>
        <w:jc w:val="center"/>
        <w:outlineLvl w:val="1"/>
        <w:rPr>
          <w:rFonts w:ascii="Univers" w:hAnsi="Univers"/>
          <w:b/>
          <w:bCs/>
          <w:color w:val="1A1A1A"/>
        </w:rPr>
      </w:pPr>
      <w:r>
        <w:rPr>
          <w:rFonts w:ascii="Univers" w:hAnsi="Univers"/>
          <w:b/>
          <w:bCs/>
          <w:color w:val="1A1A1A"/>
        </w:rPr>
        <w:t>November</w:t>
      </w:r>
      <w:r w:rsidR="00DD4660">
        <w:rPr>
          <w:rFonts w:ascii="Univers" w:hAnsi="Univers"/>
          <w:b/>
          <w:bCs/>
          <w:color w:val="1A1A1A"/>
        </w:rPr>
        <w:t xml:space="preserve"> </w:t>
      </w:r>
      <w:r>
        <w:rPr>
          <w:rFonts w:ascii="Univers" w:hAnsi="Univers"/>
          <w:b/>
          <w:bCs/>
          <w:color w:val="1A1A1A"/>
        </w:rPr>
        <w:t>18</w:t>
      </w:r>
      <w:r w:rsidR="00FE2F13">
        <w:rPr>
          <w:rFonts w:ascii="Univers" w:hAnsi="Univers"/>
          <w:b/>
          <w:bCs/>
          <w:color w:val="1A1A1A"/>
        </w:rPr>
        <w:t>,</w:t>
      </w:r>
      <w:r w:rsidR="0057404F">
        <w:rPr>
          <w:rFonts w:ascii="Univers" w:hAnsi="Univers"/>
          <w:b/>
          <w:bCs/>
          <w:color w:val="1A1A1A"/>
        </w:rPr>
        <w:t xml:space="preserve"> </w:t>
      </w:r>
      <w:proofErr w:type="gramStart"/>
      <w:r w:rsidR="0057404F">
        <w:rPr>
          <w:rFonts w:ascii="Univers" w:hAnsi="Univers"/>
          <w:b/>
          <w:bCs/>
          <w:color w:val="1A1A1A"/>
        </w:rPr>
        <w:t>2025</w:t>
      </w:r>
      <w:proofErr w:type="gramEnd"/>
      <w:r w:rsidR="0057404F">
        <w:rPr>
          <w:rFonts w:ascii="Univers" w:hAnsi="Univers"/>
          <w:b/>
          <w:bCs/>
          <w:color w:val="1A1A1A"/>
        </w:rPr>
        <w:t xml:space="preserve"> Meeting </w:t>
      </w:r>
      <w:r w:rsidR="00673750">
        <w:rPr>
          <w:rFonts w:ascii="Univers" w:hAnsi="Univers"/>
          <w:b/>
          <w:bCs/>
          <w:color w:val="1A1A1A"/>
        </w:rPr>
        <w:t>Minutes</w:t>
      </w:r>
    </w:p>
    <w:p w14:paraId="3815256B" w14:textId="77777777" w:rsidR="0057404F" w:rsidRPr="0057404F" w:rsidRDefault="0057404F" w:rsidP="0057404F">
      <w:pPr>
        <w:shd w:val="clear" w:color="auto" w:fill="FFFFFF"/>
        <w:spacing w:before="480"/>
        <w:contextualSpacing/>
        <w:outlineLvl w:val="1"/>
        <w:rPr>
          <w:rFonts w:ascii="Univers" w:hAnsi="Univers"/>
          <w:color w:val="1A1A1A"/>
          <w:sz w:val="22"/>
          <w:szCs w:val="22"/>
        </w:rPr>
      </w:pPr>
    </w:p>
    <w:p w14:paraId="7FB56C6C" w14:textId="50F45746" w:rsidR="0057404F" w:rsidRDefault="0057404F" w:rsidP="0057404F">
      <w:pPr>
        <w:shd w:val="clear" w:color="auto" w:fill="FFFFFF"/>
        <w:spacing w:before="480"/>
        <w:contextualSpacing/>
        <w:outlineLvl w:val="1"/>
        <w:rPr>
          <w:rFonts w:ascii="Univers" w:hAnsi="Univers"/>
          <w:color w:val="1A1A1A"/>
          <w:sz w:val="22"/>
          <w:szCs w:val="22"/>
        </w:rPr>
      </w:pPr>
      <w:r w:rsidRPr="0057404F">
        <w:rPr>
          <w:rFonts w:ascii="Univers" w:hAnsi="Univers"/>
          <w:color w:val="1A1A1A"/>
          <w:sz w:val="22"/>
          <w:szCs w:val="22"/>
        </w:rPr>
        <w:t xml:space="preserve">Location: Zoom, </w:t>
      </w:r>
      <w:r w:rsidR="00673750">
        <w:rPr>
          <w:rFonts w:ascii="Univers" w:hAnsi="Univers"/>
          <w:color w:val="1A1A1A"/>
          <w:sz w:val="22"/>
          <w:szCs w:val="22"/>
        </w:rPr>
        <w:t>9</w:t>
      </w:r>
      <w:r>
        <w:rPr>
          <w:rFonts w:ascii="Univers" w:hAnsi="Univers"/>
          <w:color w:val="1A1A1A"/>
          <w:sz w:val="22"/>
          <w:szCs w:val="22"/>
        </w:rPr>
        <w:t>:</w:t>
      </w:r>
      <w:r w:rsidR="00673750">
        <w:rPr>
          <w:rFonts w:ascii="Univers" w:hAnsi="Univers"/>
          <w:color w:val="1A1A1A"/>
          <w:sz w:val="22"/>
          <w:szCs w:val="22"/>
        </w:rPr>
        <w:t>3</w:t>
      </w:r>
      <w:r>
        <w:rPr>
          <w:rFonts w:ascii="Univers" w:hAnsi="Univers"/>
          <w:color w:val="1A1A1A"/>
          <w:sz w:val="22"/>
          <w:szCs w:val="22"/>
        </w:rPr>
        <w:t>0 am-</w:t>
      </w:r>
      <w:r w:rsidR="00673750">
        <w:rPr>
          <w:rFonts w:ascii="Univers" w:hAnsi="Univers"/>
          <w:color w:val="1A1A1A"/>
          <w:sz w:val="22"/>
          <w:szCs w:val="22"/>
        </w:rPr>
        <w:t>10:15</w:t>
      </w:r>
      <w:r>
        <w:rPr>
          <w:rFonts w:ascii="Univers" w:hAnsi="Univers"/>
          <w:color w:val="1A1A1A"/>
          <w:sz w:val="22"/>
          <w:szCs w:val="22"/>
        </w:rPr>
        <w:t xml:space="preserve"> </w:t>
      </w:r>
      <w:r w:rsidR="00673750">
        <w:rPr>
          <w:rFonts w:ascii="Univers" w:hAnsi="Univers"/>
          <w:color w:val="1A1A1A"/>
          <w:sz w:val="22"/>
          <w:szCs w:val="22"/>
        </w:rPr>
        <w:t>a</w:t>
      </w:r>
      <w:r>
        <w:rPr>
          <w:rFonts w:ascii="Univers" w:hAnsi="Univers"/>
          <w:color w:val="1A1A1A"/>
          <w:sz w:val="22"/>
          <w:szCs w:val="22"/>
        </w:rPr>
        <w:t>m CDT</w:t>
      </w:r>
    </w:p>
    <w:p w14:paraId="7CB777A6" w14:textId="77777777" w:rsidR="0027159D" w:rsidRDefault="0027159D" w:rsidP="0057404F">
      <w:pPr>
        <w:shd w:val="clear" w:color="auto" w:fill="FFFFFF"/>
        <w:spacing w:before="480"/>
        <w:contextualSpacing/>
        <w:outlineLvl w:val="1"/>
        <w:rPr>
          <w:rFonts w:ascii="Univers" w:hAnsi="Univers"/>
          <w:color w:val="1A1A1A"/>
          <w:sz w:val="22"/>
          <w:szCs w:val="22"/>
        </w:rPr>
      </w:pPr>
    </w:p>
    <w:p w14:paraId="5284B456" w14:textId="317E72FD" w:rsidR="0027159D" w:rsidRDefault="0027159D" w:rsidP="0057404F">
      <w:pPr>
        <w:shd w:val="clear" w:color="auto" w:fill="FFFFFF"/>
        <w:spacing w:before="480"/>
        <w:contextualSpacing/>
        <w:outlineLvl w:val="1"/>
        <w:rPr>
          <w:rFonts w:ascii="Univers" w:hAnsi="Univers"/>
          <w:b/>
          <w:bCs/>
          <w:color w:val="1A1A1A"/>
          <w:sz w:val="22"/>
          <w:szCs w:val="22"/>
        </w:rPr>
      </w:pPr>
      <w:r w:rsidRPr="00673750">
        <w:rPr>
          <w:rFonts w:ascii="Univers" w:hAnsi="Univers"/>
          <w:b/>
          <w:bCs/>
          <w:color w:val="1A1A1A"/>
          <w:sz w:val="22"/>
          <w:szCs w:val="22"/>
        </w:rPr>
        <w:t>Members present:</w:t>
      </w:r>
    </w:p>
    <w:p w14:paraId="4801E20E" w14:textId="07E661D8" w:rsidR="00673750" w:rsidRPr="00673750" w:rsidRDefault="00673750" w:rsidP="0057404F">
      <w:pPr>
        <w:shd w:val="clear" w:color="auto" w:fill="FFFFFF"/>
        <w:spacing w:before="480"/>
        <w:contextualSpacing/>
        <w:outlineLvl w:val="1"/>
        <w:rPr>
          <w:rFonts w:ascii="Univers" w:hAnsi="Univers"/>
          <w:color w:val="1A1A1A"/>
          <w:sz w:val="22"/>
          <w:szCs w:val="22"/>
        </w:rPr>
      </w:pPr>
      <w:r w:rsidRPr="00673750">
        <w:rPr>
          <w:rFonts w:ascii="Univers" w:hAnsi="Univers"/>
          <w:color w:val="1A1A1A"/>
          <w:sz w:val="22"/>
          <w:szCs w:val="22"/>
        </w:rPr>
        <w:t>Jackie McBride</w:t>
      </w:r>
    </w:p>
    <w:p w14:paraId="52AF75EE" w14:textId="2A96D3D7" w:rsidR="00673750" w:rsidRPr="00673750" w:rsidRDefault="00673750" w:rsidP="0057404F">
      <w:pPr>
        <w:shd w:val="clear" w:color="auto" w:fill="FFFFFF"/>
        <w:spacing w:before="480"/>
        <w:contextualSpacing/>
        <w:outlineLvl w:val="1"/>
        <w:rPr>
          <w:rFonts w:ascii="Univers" w:hAnsi="Univers"/>
          <w:color w:val="1A1A1A"/>
          <w:sz w:val="22"/>
          <w:szCs w:val="22"/>
        </w:rPr>
      </w:pPr>
      <w:r w:rsidRPr="00673750">
        <w:rPr>
          <w:rFonts w:ascii="Univers" w:hAnsi="Univers"/>
          <w:color w:val="1A1A1A"/>
          <w:sz w:val="22"/>
          <w:szCs w:val="22"/>
        </w:rPr>
        <w:t>Paula Rose-Greer</w:t>
      </w:r>
    </w:p>
    <w:p w14:paraId="5E01BEDC" w14:textId="16ED1C58" w:rsidR="00673750" w:rsidRPr="00673750" w:rsidRDefault="00673750" w:rsidP="0057404F">
      <w:pPr>
        <w:shd w:val="clear" w:color="auto" w:fill="FFFFFF"/>
        <w:spacing w:before="480"/>
        <w:contextualSpacing/>
        <w:outlineLvl w:val="1"/>
        <w:rPr>
          <w:rFonts w:ascii="Univers" w:hAnsi="Univers"/>
          <w:color w:val="1A1A1A"/>
          <w:sz w:val="22"/>
          <w:szCs w:val="22"/>
        </w:rPr>
      </w:pPr>
      <w:r w:rsidRPr="00673750">
        <w:rPr>
          <w:rFonts w:ascii="Univers" w:hAnsi="Univers"/>
          <w:color w:val="1A1A1A"/>
          <w:sz w:val="22"/>
          <w:szCs w:val="22"/>
        </w:rPr>
        <w:t>Dixie Keyes</w:t>
      </w:r>
    </w:p>
    <w:p w14:paraId="48EFBC94" w14:textId="77777777" w:rsidR="0027159D" w:rsidRDefault="0027159D" w:rsidP="0057404F">
      <w:pPr>
        <w:shd w:val="clear" w:color="auto" w:fill="FFFFFF"/>
        <w:spacing w:before="480"/>
        <w:contextualSpacing/>
        <w:outlineLvl w:val="1"/>
        <w:rPr>
          <w:rFonts w:ascii="Univers" w:hAnsi="Univers"/>
          <w:color w:val="1A1A1A"/>
          <w:sz w:val="22"/>
          <w:szCs w:val="22"/>
        </w:rPr>
      </w:pPr>
    </w:p>
    <w:p w14:paraId="38624E96" w14:textId="39CBA526" w:rsidR="00044E24" w:rsidRPr="00673750" w:rsidRDefault="00044E24" w:rsidP="00044E24">
      <w:pPr>
        <w:shd w:val="clear" w:color="auto" w:fill="FFFFFF"/>
        <w:spacing w:before="480"/>
        <w:contextualSpacing/>
        <w:outlineLvl w:val="1"/>
        <w:rPr>
          <w:rFonts w:ascii="Univers" w:hAnsi="Univers"/>
          <w:b/>
          <w:bCs/>
          <w:color w:val="1A1A1A"/>
          <w:sz w:val="22"/>
          <w:szCs w:val="22"/>
        </w:rPr>
      </w:pPr>
      <w:r w:rsidRPr="00673750">
        <w:rPr>
          <w:rFonts w:ascii="Univers" w:hAnsi="Univers"/>
          <w:b/>
          <w:bCs/>
          <w:color w:val="1A1A1A"/>
          <w:sz w:val="22"/>
          <w:szCs w:val="22"/>
        </w:rPr>
        <w:t>Non-Voting Members present:</w:t>
      </w:r>
    </w:p>
    <w:p w14:paraId="4EE8145F" w14:textId="2A7D2800" w:rsidR="00044E24" w:rsidRDefault="00673750"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Mary Elizabeth Spence</w:t>
      </w:r>
    </w:p>
    <w:p w14:paraId="70A3D4BE" w14:textId="21F19E35" w:rsidR="00673750" w:rsidRDefault="00673750"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Brit Hall</w:t>
      </w:r>
    </w:p>
    <w:p w14:paraId="6CC2F4F3" w14:textId="61069D03" w:rsidR="00673750" w:rsidRDefault="00673750"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Kathryn Pulliam</w:t>
      </w:r>
    </w:p>
    <w:p w14:paraId="3DD4B12A" w14:textId="52A53B32" w:rsidR="00673750" w:rsidRDefault="00673750"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Caroline Moseley</w:t>
      </w:r>
    </w:p>
    <w:p w14:paraId="154E0715" w14:textId="77777777" w:rsidR="00673750" w:rsidRDefault="00673750" w:rsidP="0057404F">
      <w:pPr>
        <w:shd w:val="clear" w:color="auto" w:fill="FFFFFF"/>
        <w:spacing w:before="480"/>
        <w:contextualSpacing/>
        <w:outlineLvl w:val="1"/>
        <w:rPr>
          <w:rFonts w:ascii="Univers" w:hAnsi="Univers"/>
          <w:color w:val="1A1A1A"/>
          <w:sz w:val="22"/>
          <w:szCs w:val="22"/>
        </w:rPr>
      </w:pPr>
    </w:p>
    <w:p w14:paraId="581F1A07" w14:textId="77777777" w:rsidR="00673750" w:rsidRPr="00673750" w:rsidRDefault="00673750" w:rsidP="00673750">
      <w:pPr>
        <w:shd w:val="clear" w:color="auto" w:fill="FFFFFF"/>
        <w:spacing w:before="480"/>
        <w:contextualSpacing/>
        <w:outlineLvl w:val="1"/>
        <w:rPr>
          <w:rFonts w:ascii="Univers" w:hAnsi="Univers"/>
          <w:b/>
          <w:bCs/>
          <w:color w:val="1A1A1A"/>
          <w:sz w:val="22"/>
          <w:szCs w:val="22"/>
        </w:rPr>
      </w:pPr>
      <w:r w:rsidRPr="00673750">
        <w:rPr>
          <w:rFonts w:ascii="Univers" w:hAnsi="Univers"/>
          <w:b/>
          <w:bCs/>
          <w:color w:val="1A1A1A"/>
          <w:sz w:val="22"/>
          <w:szCs w:val="22"/>
        </w:rPr>
        <w:t>Summary:</w:t>
      </w:r>
    </w:p>
    <w:p w14:paraId="3C365084" w14:textId="77777777" w:rsidR="00673750" w:rsidRPr="00673750" w:rsidRDefault="00673750" w:rsidP="00673750">
      <w:pPr>
        <w:shd w:val="clear" w:color="auto" w:fill="FFFFFF"/>
        <w:spacing w:before="480"/>
        <w:contextualSpacing/>
        <w:outlineLvl w:val="1"/>
        <w:rPr>
          <w:rFonts w:ascii="Univers" w:hAnsi="Univers"/>
          <w:color w:val="1A1A1A"/>
          <w:sz w:val="22"/>
          <w:szCs w:val="22"/>
        </w:rPr>
      </w:pPr>
    </w:p>
    <w:p w14:paraId="0ABBA6DB" w14:textId="293DBE85" w:rsidR="00673750" w:rsidRPr="00673750" w:rsidRDefault="00673750" w:rsidP="00673750">
      <w:pPr>
        <w:shd w:val="clear" w:color="auto" w:fill="FFFFFF"/>
        <w:spacing w:before="480"/>
        <w:contextualSpacing/>
        <w:outlineLvl w:val="1"/>
        <w:rPr>
          <w:rFonts w:ascii="Univers" w:hAnsi="Univers"/>
          <w:color w:val="1A1A1A"/>
          <w:sz w:val="22"/>
          <w:szCs w:val="22"/>
        </w:rPr>
      </w:pPr>
      <w:r w:rsidRPr="00673750">
        <w:rPr>
          <w:rFonts w:ascii="Univers" w:hAnsi="Univers"/>
          <w:color w:val="1A1A1A"/>
          <w:sz w:val="22"/>
          <w:szCs w:val="22"/>
        </w:rPr>
        <w:t>The group reviewed program checkpoints, noting significant changes such as the removal of the Praxis exam requirement, and Spence committed to updating relevant documents based on the feedback received.</w:t>
      </w:r>
    </w:p>
    <w:p w14:paraId="5BFCDD4C" w14:textId="77777777" w:rsidR="00673750" w:rsidRPr="00673750" w:rsidRDefault="00673750" w:rsidP="00673750">
      <w:pPr>
        <w:shd w:val="clear" w:color="auto" w:fill="FFFFFF"/>
        <w:spacing w:before="480"/>
        <w:contextualSpacing/>
        <w:outlineLvl w:val="1"/>
        <w:rPr>
          <w:rFonts w:ascii="Univers" w:hAnsi="Univers"/>
          <w:color w:val="1A1A1A"/>
          <w:sz w:val="22"/>
          <w:szCs w:val="22"/>
        </w:rPr>
      </w:pPr>
    </w:p>
    <w:p w14:paraId="0EC2A03A" w14:textId="77777777" w:rsidR="00673750" w:rsidRPr="00673750" w:rsidRDefault="00673750" w:rsidP="00673750">
      <w:pPr>
        <w:shd w:val="clear" w:color="auto" w:fill="FFFFFF"/>
        <w:spacing w:before="480"/>
        <w:contextualSpacing/>
        <w:outlineLvl w:val="1"/>
        <w:rPr>
          <w:rFonts w:ascii="Univers" w:hAnsi="Univers"/>
          <w:color w:val="1A1A1A"/>
          <w:sz w:val="22"/>
          <w:szCs w:val="22"/>
        </w:rPr>
      </w:pPr>
      <w:r w:rsidRPr="00673750">
        <w:rPr>
          <w:rFonts w:ascii="Univers" w:hAnsi="Univers"/>
          <w:color w:val="1A1A1A"/>
          <w:sz w:val="22"/>
          <w:szCs w:val="22"/>
        </w:rPr>
        <w:t xml:space="preserve">The conversation shifted to the implications of the Praxis exam and the development of new content assessments, with Dr. Keyes raising concerns about the declining number of test takers and the impact of the LEARNS Act on certification importance. The need for clear language regarding assessment requirements for program completers was emphasized, particularly </w:t>
      </w:r>
      <w:proofErr w:type="gramStart"/>
      <w:r w:rsidRPr="00673750">
        <w:rPr>
          <w:rFonts w:ascii="Univers" w:hAnsi="Univers"/>
          <w:color w:val="1A1A1A"/>
          <w:sz w:val="22"/>
          <w:szCs w:val="22"/>
        </w:rPr>
        <w:t>in light of</w:t>
      </w:r>
      <w:proofErr w:type="gramEnd"/>
      <w:r w:rsidRPr="00673750">
        <w:rPr>
          <w:rFonts w:ascii="Univers" w:hAnsi="Univers"/>
          <w:color w:val="1A1A1A"/>
          <w:sz w:val="22"/>
          <w:szCs w:val="22"/>
        </w:rPr>
        <w:t xml:space="preserve"> state regulations. Additionally, the group discussed the MOU process, clarifying that students provide a contact person while Robin initiates the paperwork, and suggested a streamlined approach for programs with multiple candidates.</w:t>
      </w:r>
    </w:p>
    <w:p w14:paraId="5B898EF6" w14:textId="77777777" w:rsidR="00673750" w:rsidRPr="00673750" w:rsidRDefault="00673750" w:rsidP="00673750">
      <w:pPr>
        <w:shd w:val="clear" w:color="auto" w:fill="FFFFFF"/>
        <w:spacing w:before="480"/>
        <w:contextualSpacing/>
        <w:outlineLvl w:val="1"/>
        <w:rPr>
          <w:rFonts w:ascii="Univers" w:hAnsi="Univers"/>
          <w:color w:val="1A1A1A"/>
          <w:sz w:val="22"/>
          <w:szCs w:val="22"/>
        </w:rPr>
      </w:pPr>
    </w:p>
    <w:p w14:paraId="5A8AF98E" w14:textId="473E4E8E" w:rsidR="00673750" w:rsidRDefault="00673750" w:rsidP="00673750">
      <w:pPr>
        <w:shd w:val="clear" w:color="auto" w:fill="FFFFFF"/>
        <w:spacing w:before="480"/>
        <w:contextualSpacing/>
        <w:outlineLvl w:val="1"/>
        <w:rPr>
          <w:rFonts w:ascii="Univers" w:hAnsi="Univers"/>
          <w:color w:val="1A1A1A"/>
          <w:sz w:val="22"/>
          <w:szCs w:val="22"/>
        </w:rPr>
      </w:pPr>
      <w:r w:rsidRPr="00673750">
        <w:rPr>
          <w:rFonts w:ascii="Univers" w:hAnsi="Univers"/>
          <w:color w:val="1A1A1A"/>
          <w:sz w:val="22"/>
          <w:szCs w:val="22"/>
        </w:rPr>
        <w:t>Further discussions included the significance of field experiences and background checks for students, with Spence highlighting the need for data collection related to ethical competencies. Conditional admissions criteria were reviewed, noting variations by program and degree level, while the importance of teaching experience for leadership roles was underscored. The group also addressed differences in assessment forms across educational programs and proposed the establishment of an early intervention checkpoint to support struggling students. Plans for a follow-up meeting in January were made to continue refining these initiatives.</w:t>
      </w:r>
    </w:p>
    <w:p w14:paraId="0BB0CE9D" w14:textId="77777777" w:rsidR="00673750" w:rsidRDefault="00673750" w:rsidP="00673750">
      <w:pPr>
        <w:shd w:val="clear" w:color="auto" w:fill="FFFFFF"/>
        <w:spacing w:before="480"/>
        <w:contextualSpacing/>
        <w:outlineLvl w:val="1"/>
        <w:rPr>
          <w:rFonts w:ascii="Univers" w:hAnsi="Univers"/>
          <w:color w:val="1A1A1A"/>
          <w:sz w:val="22"/>
          <w:szCs w:val="22"/>
        </w:rPr>
      </w:pPr>
    </w:p>
    <w:p w14:paraId="69C971A8" w14:textId="77777777" w:rsidR="00673750" w:rsidRDefault="00673750" w:rsidP="00673750">
      <w:pPr>
        <w:shd w:val="clear" w:color="auto" w:fill="FFFFFF"/>
        <w:spacing w:before="480"/>
        <w:contextualSpacing/>
        <w:outlineLvl w:val="1"/>
        <w:rPr>
          <w:rFonts w:ascii="Univers" w:hAnsi="Univers"/>
          <w:b/>
          <w:bCs/>
          <w:color w:val="1A1A1A"/>
          <w:sz w:val="22"/>
          <w:szCs w:val="22"/>
        </w:rPr>
      </w:pPr>
    </w:p>
    <w:p w14:paraId="349896C1" w14:textId="77777777" w:rsidR="00673750" w:rsidRDefault="00673750" w:rsidP="00673750">
      <w:pPr>
        <w:shd w:val="clear" w:color="auto" w:fill="FFFFFF"/>
        <w:spacing w:before="480"/>
        <w:contextualSpacing/>
        <w:outlineLvl w:val="1"/>
        <w:rPr>
          <w:rFonts w:ascii="Univers" w:hAnsi="Univers"/>
          <w:b/>
          <w:bCs/>
          <w:color w:val="1A1A1A"/>
          <w:sz w:val="22"/>
          <w:szCs w:val="22"/>
        </w:rPr>
      </w:pPr>
    </w:p>
    <w:p w14:paraId="04D7EAFA" w14:textId="77777777" w:rsidR="00673750" w:rsidRDefault="00673750" w:rsidP="00673750">
      <w:pPr>
        <w:shd w:val="clear" w:color="auto" w:fill="FFFFFF"/>
        <w:spacing w:before="480"/>
        <w:contextualSpacing/>
        <w:outlineLvl w:val="1"/>
        <w:rPr>
          <w:rFonts w:ascii="Univers" w:hAnsi="Univers"/>
          <w:b/>
          <w:bCs/>
          <w:color w:val="1A1A1A"/>
          <w:sz w:val="22"/>
          <w:szCs w:val="22"/>
        </w:rPr>
      </w:pPr>
    </w:p>
    <w:p w14:paraId="3B34E181" w14:textId="77777777" w:rsidR="00673750" w:rsidRDefault="00673750" w:rsidP="00673750">
      <w:pPr>
        <w:shd w:val="clear" w:color="auto" w:fill="FFFFFF"/>
        <w:spacing w:before="480"/>
        <w:contextualSpacing/>
        <w:outlineLvl w:val="1"/>
        <w:rPr>
          <w:rFonts w:ascii="Univers" w:hAnsi="Univers"/>
          <w:b/>
          <w:bCs/>
          <w:color w:val="1A1A1A"/>
          <w:sz w:val="22"/>
          <w:szCs w:val="22"/>
        </w:rPr>
      </w:pPr>
    </w:p>
    <w:p w14:paraId="21A1B1D3" w14:textId="77777777" w:rsidR="00673750" w:rsidRDefault="00673750" w:rsidP="00673750">
      <w:pPr>
        <w:shd w:val="clear" w:color="auto" w:fill="FFFFFF"/>
        <w:spacing w:before="480"/>
        <w:contextualSpacing/>
        <w:outlineLvl w:val="1"/>
        <w:rPr>
          <w:rFonts w:ascii="Univers" w:hAnsi="Univers"/>
          <w:b/>
          <w:bCs/>
          <w:color w:val="1A1A1A"/>
          <w:sz w:val="22"/>
          <w:szCs w:val="22"/>
        </w:rPr>
      </w:pPr>
    </w:p>
    <w:p w14:paraId="597E6EA5" w14:textId="76BBE734" w:rsidR="00673750" w:rsidRDefault="00673750" w:rsidP="00673750">
      <w:pPr>
        <w:shd w:val="clear" w:color="auto" w:fill="FFFFFF"/>
        <w:spacing w:before="480"/>
        <w:contextualSpacing/>
        <w:outlineLvl w:val="1"/>
        <w:rPr>
          <w:rFonts w:ascii="Univers" w:hAnsi="Univers"/>
          <w:b/>
          <w:bCs/>
          <w:color w:val="1A1A1A"/>
          <w:sz w:val="22"/>
          <w:szCs w:val="22"/>
        </w:rPr>
      </w:pPr>
      <w:r w:rsidRPr="00673750">
        <w:rPr>
          <w:rFonts w:ascii="Univers" w:hAnsi="Univers"/>
          <w:b/>
          <w:bCs/>
          <w:color w:val="1A1A1A"/>
          <w:sz w:val="22"/>
          <w:szCs w:val="22"/>
        </w:rPr>
        <w:lastRenderedPageBreak/>
        <w:t>Chapters &amp; Topics:</w:t>
      </w:r>
    </w:p>
    <w:p w14:paraId="6371CEA2" w14:textId="77777777" w:rsidR="00673750" w:rsidRPr="00673750" w:rsidRDefault="00673750" w:rsidP="00673750">
      <w:pPr>
        <w:shd w:val="clear" w:color="auto" w:fill="FFFFFF"/>
        <w:spacing w:before="480"/>
        <w:contextualSpacing/>
        <w:outlineLvl w:val="1"/>
        <w:rPr>
          <w:rFonts w:ascii="Univers" w:hAnsi="Univers"/>
          <w:color w:val="1A1A1A"/>
          <w:sz w:val="22"/>
          <w:szCs w:val="22"/>
        </w:rPr>
      </w:pPr>
    </w:p>
    <w:p w14:paraId="201111D1" w14:textId="77777777" w:rsidR="00673750" w:rsidRPr="00237360" w:rsidRDefault="00673750" w:rsidP="00237360">
      <w:pPr>
        <w:pStyle w:val="ListParagraph"/>
        <w:numPr>
          <w:ilvl w:val="0"/>
          <w:numId w:val="17"/>
        </w:numPr>
        <w:shd w:val="clear" w:color="auto" w:fill="FFFFFF"/>
        <w:outlineLvl w:val="1"/>
        <w:rPr>
          <w:rFonts w:ascii="Univers" w:hAnsi="Univers"/>
          <w:b/>
          <w:bCs/>
          <w:color w:val="1A1A1A"/>
          <w:sz w:val="22"/>
          <w:szCs w:val="22"/>
          <w:u w:val="single"/>
        </w:rPr>
      </w:pPr>
      <w:r w:rsidRPr="00237360">
        <w:rPr>
          <w:rFonts w:ascii="Univers" w:hAnsi="Univers"/>
          <w:b/>
          <w:bCs/>
          <w:color w:val="1A1A1A"/>
          <w:sz w:val="22"/>
          <w:szCs w:val="22"/>
          <w:u w:val="single"/>
        </w:rPr>
        <w:t>Discussion on Praxis and Content Assessments</w:t>
      </w:r>
    </w:p>
    <w:p w14:paraId="49E54728" w14:textId="77777777" w:rsidR="00673750" w:rsidRPr="00673750" w:rsidRDefault="00673750" w:rsidP="00237360">
      <w:pPr>
        <w:shd w:val="clear" w:color="auto" w:fill="FFFFFF"/>
        <w:ind w:left="720"/>
        <w:contextualSpacing/>
        <w:outlineLvl w:val="1"/>
        <w:rPr>
          <w:rFonts w:ascii="Univers" w:hAnsi="Univers"/>
          <w:color w:val="1A1A1A"/>
          <w:sz w:val="22"/>
          <w:szCs w:val="22"/>
        </w:rPr>
      </w:pPr>
      <w:r w:rsidRPr="00673750">
        <w:rPr>
          <w:rFonts w:ascii="Univers" w:hAnsi="Univers"/>
          <w:color w:val="1A1A1A"/>
          <w:sz w:val="22"/>
          <w:szCs w:val="22"/>
        </w:rPr>
        <w:t>Mary Elizabeth Spence and Jackie McBride addressed the necessity of content assessments in their programs, particularly in relation to the Praxis exam. Dr. Keyes noted a decline in test participation, which complicates the certification process. The conversation also touched on the implications of the LEARNS Act on literacy coaching roles and the importance of maintaining rigorous assessment standards for program completers.</w:t>
      </w:r>
    </w:p>
    <w:p w14:paraId="0108BE76" w14:textId="77777777" w:rsidR="00673750" w:rsidRPr="00673750" w:rsidRDefault="00673750" w:rsidP="00673750">
      <w:pPr>
        <w:shd w:val="clear" w:color="auto" w:fill="FFFFFF"/>
        <w:spacing w:before="480"/>
        <w:contextualSpacing/>
        <w:outlineLvl w:val="1"/>
        <w:rPr>
          <w:rFonts w:ascii="Univers" w:hAnsi="Univers"/>
          <w:color w:val="1A1A1A"/>
          <w:sz w:val="22"/>
          <w:szCs w:val="22"/>
        </w:rPr>
      </w:pPr>
    </w:p>
    <w:p w14:paraId="477F77EE" w14:textId="77777777" w:rsidR="00673750" w:rsidRPr="00237360" w:rsidRDefault="00673750" w:rsidP="00237360">
      <w:pPr>
        <w:pStyle w:val="ListParagraph"/>
        <w:numPr>
          <w:ilvl w:val="0"/>
          <w:numId w:val="17"/>
        </w:numPr>
        <w:shd w:val="clear" w:color="auto" w:fill="FFFFFF"/>
        <w:outlineLvl w:val="1"/>
        <w:rPr>
          <w:rFonts w:ascii="Univers" w:hAnsi="Univers"/>
          <w:b/>
          <w:bCs/>
          <w:color w:val="1A1A1A"/>
          <w:sz w:val="22"/>
          <w:szCs w:val="22"/>
          <w:u w:val="single"/>
        </w:rPr>
      </w:pPr>
      <w:r w:rsidRPr="00237360">
        <w:rPr>
          <w:rFonts w:ascii="Univers" w:hAnsi="Univers"/>
          <w:b/>
          <w:bCs/>
          <w:color w:val="1A1A1A"/>
          <w:sz w:val="22"/>
          <w:szCs w:val="22"/>
          <w:u w:val="single"/>
        </w:rPr>
        <w:t>MOU Process and Clarifications</w:t>
      </w:r>
    </w:p>
    <w:p w14:paraId="0028AEBF" w14:textId="77777777" w:rsidR="00673750" w:rsidRPr="00673750" w:rsidRDefault="00673750" w:rsidP="00237360">
      <w:pPr>
        <w:shd w:val="clear" w:color="auto" w:fill="FFFFFF"/>
        <w:ind w:left="720"/>
        <w:contextualSpacing/>
        <w:outlineLvl w:val="1"/>
        <w:rPr>
          <w:rFonts w:ascii="Univers" w:hAnsi="Univers"/>
          <w:color w:val="1A1A1A"/>
          <w:sz w:val="22"/>
          <w:szCs w:val="22"/>
        </w:rPr>
      </w:pPr>
      <w:r w:rsidRPr="00673750">
        <w:rPr>
          <w:rFonts w:ascii="Univers" w:hAnsi="Univers"/>
          <w:color w:val="1A1A1A"/>
          <w:sz w:val="22"/>
          <w:szCs w:val="22"/>
        </w:rPr>
        <w:t>Mary Elizabeth Spence raised questions regarding the MOU process, asking if students are responsible for initiating it. Caroline Moseley explained that students only provide a contact person, while Robin handles the initiation of paperwork. The conversation highlighted the importance of having a consolidated MOU process for multiple programs at institutions like Jonesboro and Nettleton.</w:t>
      </w:r>
    </w:p>
    <w:p w14:paraId="156FFBB6" w14:textId="77777777" w:rsidR="00673750" w:rsidRPr="00673750" w:rsidRDefault="00673750" w:rsidP="00673750">
      <w:pPr>
        <w:shd w:val="clear" w:color="auto" w:fill="FFFFFF"/>
        <w:spacing w:before="480"/>
        <w:contextualSpacing/>
        <w:outlineLvl w:val="1"/>
        <w:rPr>
          <w:rFonts w:ascii="Univers" w:hAnsi="Univers"/>
          <w:color w:val="1A1A1A"/>
          <w:sz w:val="22"/>
          <w:szCs w:val="22"/>
        </w:rPr>
      </w:pPr>
    </w:p>
    <w:p w14:paraId="04183AF4" w14:textId="77777777" w:rsidR="00673750" w:rsidRPr="00237360" w:rsidRDefault="00673750" w:rsidP="00237360">
      <w:pPr>
        <w:pStyle w:val="ListParagraph"/>
        <w:numPr>
          <w:ilvl w:val="0"/>
          <w:numId w:val="17"/>
        </w:numPr>
        <w:shd w:val="clear" w:color="auto" w:fill="FFFFFF"/>
        <w:outlineLvl w:val="1"/>
        <w:rPr>
          <w:rFonts w:ascii="Univers" w:hAnsi="Univers"/>
          <w:b/>
          <w:bCs/>
          <w:color w:val="1A1A1A"/>
          <w:sz w:val="22"/>
          <w:szCs w:val="22"/>
          <w:u w:val="single"/>
        </w:rPr>
      </w:pPr>
      <w:r w:rsidRPr="00237360">
        <w:rPr>
          <w:rFonts w:ascii="Univers" w:hAnsi="Univers"/>
          <w:b/>
          <w:bCs/>
          <w:color w:val="1A1A1A"/>
          <w:sz w:val="22"/>
          <w:szCs w:val="22"/>
          <w:u w:val="single"/>
        </w:rPr>
        <w:t>Discussion on Field Experiences and Background Checks</w:t>
      </w:r>
    </w:p>
    <w:p w14:paraId="309A6135" w14:textId="07CEAE7A" w:rsidR="00673750" w:rsidRPr="00673750" w:rsidRDefault="00673750" w:rsidP="00237360">
      <w:pPr>
        <w:shd w:val="clear" w:color="auto" w:fill="FFFFFF"/>
        <w:ind w:left="720"/>
        <w:contextualSpacing/>
        <w:outlineLvl w:val="1"/>
        <w:rPr>
          <w:rFonts w:ascii="Univers" w:hAnsi="Univers"/>
          <w:color w:val="1A1A1A"/>
          <w:sz w:val="22"/>
          <w:szCs w:val="22"/>
        </w:rPr>
      </w:pPr>
      <w:r w:rsidRPr="00673750">
        <w:rPr>
          <w:rFonts w:ascii="Univers" w:hAnsi="Univers"/>
          <w:color w:val="1A1A1A"/>
          <w:sz w:val="22"/>
          <w:szCs w:val="22"/>
        </w:rPr>
        <w:t xml:space="preserve">Mary Elizabeth Spence inquired about the field experiences of students, to which </w:t>
      </w:r>
      <w:r w:rsidR="00237360">
        <w:rPr>
          <w:rFonts w:ascii="Univers" w:hAnsi="Univers"/>
          <w:color w:val="1A1A1A"/>
          <w:sz w:val="22"/>
          <w:szCs w:val="22"/>
        </w:rPr>
        <w:t>Dixie Keyes</w:t>
      </w:r>
      <w:r w:rsidRPr="00673750">
        <w:rPr>
          <w:rFonts w:ascii="Univers" w:hAnsi="Univers"/>
          <w:color w:val="1A1A1A"/>
          <w:sz w:val="22"/>
          <w:szCs w:val="22"/>
        </w:rPr>
        <w:t xml:space="preserve"> explained that their program includes practicum courses focused on individual and small group work in schools. The conversation shifted to the necessity of background checks, with Caroline Moseley noting that </w:t>
      </w:r>
      <w:proofErr w:type="gramStart"/>
      <w:r w:rsidRPr="00673750">
        <w:rPr>
          <w:rFonts w:ascii="Univers" w:hAnsi="Univers"/>
          <w:color w:val="1A1A1A"/>
          <w:sz w:val="22"/>
          <w:szCs w:val="22"/>
        </w:rPr>
        <w:t>student</w:t>
      </w:r>
      <w:proofErr w:type="gramEnd"/>
      <w:r w:rsidR="00237360">
        <w:rPr>
          <w:rFonts w:ascii="Univers" w:hAnsi="Univers"/>
          <w:color w:val="1A1A1A"/>
          <w:sz w:val="22"/>
          <w:szCs w:val="22"/>
        </w:rPr>
        <w:t xml:space="preserve"> </w:t>
      </w:r>
      <w:r w:rsidRPr="00673750">
        <w:rPr>
          <w:rFonts w:ascii="Univers" w:hAnsi="Univers"/>
          <w:color w:val="1A1A1A"/>
          <w:sz w:val="22"/>
          <w:szCs w:val="22"/>
        </w:rPr>
        <w:t>conduct reviews applicants, but concerns were raised about the reliability of teaching certificates in identifying potential issues.</w:t>
      </w:r>
    </w:p>
    <w:p w14:paraId="2D8FFB6E" w14:textId="77777777" w:rsidR="00673750" w:rsidRPr="00673750" w:rsidRDefault="00673750" w:rsidP="00237360">
      <w:pPr>
        <w:shd w:val="clear" w:color="auto" w:fill="FFFFFF"/>
        <w:spacing w:before="480"/>
        <w:ind w:left="720"/>
        <w:contextualSpacing/>
        <w:outlineLvl w:val="1"/>
        <w:rPr>
          <w:rFonts w:ascii="Univers" w:hAnsi="Univers"/>
          <w:color w:val="1A1A1A"/>
          <w:sz w:val="22"/>
          <w:szCs w:val="22"/>
        </w:rPr>
      </w:pPr>
    </w:p>
    <w:p w14:paraId="07AD8840" w14:textId="77777777" w:rsidR="00673750" w:rsidRPr="00237360" w:rsidRDefault="00673750" w:rsidP="00237360">
      <w:pPr>
        <w:pStyle w:val="ListParagraph"/>
        <w:numPr>
          <w:ilvl w:val="0"/>
          <w:numId w:val="17"/>
        </w:numPr>
        <w:shd w:val="clear" w:color="auto" w:fill="FFFFFF"/>
        <w:outlineLvl w:val="1"/>
        <w:rPr>
          <w:rFonts w:ascii="Univers" w:hAnsi="Univers"/>
          <w:b/>
          <w:bCs/>
          <w:color w:val="1A1A1A"/>
          <w:sz w:val="22"/>
          <w:szCs w:val="22"/>
          <w:u w:val="single"/>
        </w:rPr>
      </w:pPr>
      <w:r w:rsidRPr="00237360">
        <w:rPr>
          <w:rFonts w:ascii="Univers" w:hAnsi="Univers"/>
          <w:b/>
          <w:bCs/>
          <w:color w:val="1A1A1A"/>
          <w:sz w:val="22"/>
          <w:szCs w:val="22"/>
          <w:u w:val="single"/>
        </w:rPr>
        <w:t>Admission Requirements Discussion</w:t>
      </w:r>
    </w:p>
    <w:p w14:paraId="2750B833" w14:textId="77777777" w:rsidR="00673750" w:rsidRPr="00673750" w:rsidRDefault="00673750" w:rsidP="00237360">
      <w:pPr>
        <w:shd w:val="clear" w:color="auto" w:fill="FFFFFF"/>
        <w:ind w:left="720"/>
        <w:contextualSpacing/>
        <w:outlineLvl w:val="1"/>
        <w:rPr>
          <w:rFonts w:ascii="Univers" w:hAnsi="Univers"/>
          <w:color w:val="1A1A1A"/>
          <w:sz w:val="22"/>
          <w:szCs w:val="22"/>
        </w:rPr>
      </w:pPr>
      <w:r w:rsidRPr="00673750">
        <w:rPr>
          <w:rFonts w:ascii="Univers" w:hAnsi="Univers"/>
          <w:color w:val="1A1A1A"/>
          <w:sz w:val="22"/>
          <w:szCs w:val="22"/>
        </w:rPr>
        <w:t>The conversation centered on conditional admissions, with Jackie McBride explaining that requirements differ depending on the program and degree. Mary Elizabeth Spence suggested adding an asterisk to clarify the conditional admissions outlined in the bulletin. They also discussed the necessity of teaching experience for licensure, emphasizing that candidates need three years of experience for leadership positions.</w:t>
      </w:r>
    </w:p>
    <w:p w14:paraId="5EB731CD" w14:textId="77777777" w:rsidR="00673750" w:rsidRPr="00673750" w:rsidRDefault="00673750" w:rsidP="00237360">
      <w:pPr>
        <w:shd w:val="clear" w:color="auto" w:fill="FFFFFF"/>
        <w:contextualSpacing/>
        <w:outlineLvl w:val="1"/>
        <w:rPr>
          <w:rFonts w:ascii="Univers" w:hAnsi="Univers"/>
          <w:color w:val="1A1A1A"/>
          <w:sz w:val="22"/>
          <w:szCs w:val="22"/>
        </w:rPr>
      </w:pPr>
    </w:p>
    <w:p w14:paraId="34FE64EF" w14:textId="77777777" w:rsidR="00673750" w:rsidRPr="00237360" w:rsidRDefault="00673750" w:rsidP="00237360">
      <w:pPr>
        <w:pStyle w:val="ListParagraph"/>
        <w:numPr>
          <w:ilvl w:val="0"/>
          <w:numId w:val="17"/>
        </w:numPr>
        <w:shd w:val="clear" w:color="auto" w:fill="FFFFFF"/>
        <w:outlineLvl w:val="1"/>
        <w:rPr>
          <w:rFonts w:ascii="Univers" w:hAnsi="Univers"/>
          <w:b/>
          <w:bCs/>
          <w:color w:val="1A1A1A"/>
          <w:sz w:val="22"/>
          <w:szCs w:val="22"/>
          <w:u w:val="single"/>
        </w:rPr>
      </w:pPr>
      <w:r w:rsidRPr="00237360">
        <w:rPr>
          <w:rFonts w:ascii="Univers" w:hAnsi="Univers"/>
          <w:b/>
          <w:bCs/>
          <w:color w:val="1A1A1A"/>
          <w:sz w:val="22"/>
          <w:szCs w:val="22"/>
          <w:u w:val="single"/>
        </w:rPr>
        <w:t>Teacher Effectiveness and Assessment Forms</w:t>
      </w:r>
    </w:p>
    <w:p w14:paraId="1E72E80A" w14:textId="77777777" w:rsidR="00673750" w:rsidRPr="00673750" w:rsidRDefault="00673750" w:rsidP="00237360">
      <w:pPr>
        <w:shd w:val="clear" w:color="auto" w:fill="FFFFFF"/>
        <w:ind w:left="720"/>
        <w:contextualSpacing/>
        <w:outlineLvl w:val="1"/>
        <w:rPr>
          <w:rFonts w:ascii="Univers" w:hAnsi="Univers"/>
          <w:color w:val="1A1A1A"/>
          <w:sz w:val="22"/>
          <w:szCs w:val="22"/>
        </w:rPr>
      </w:pPr>
      <w:r w:rsidRPr="00673750">
        <w:rPr>
          <w:rFonts w:ascii="Univers" w:hAnsi="Univers"/>
          <w:color w:val="1A1A1A"/>
          <w:sz w:val="22"/>
          <w:szCs w:val="22"/>
        </w:rPr>
        <w:t>Dr. Paula Rose-Greer mentioned using the AOS mentoring form, which aligns with the distinction between EDA and ELDA. Mary Elizabeth Spence clarified that school counseling does not utilize the EDA or EDLDA forms, instead employing a separate Dispositions Assessment for School Counseling.</w:t>
      </w:r>
    </w:p>
    <w:p w14:paraId="393C787D" w14:textId="77777777" w:rsidR="00673750" w:rsidRPr="00673750" w:rsidRDefault="00673750" w:rsidP="00237360">
      <w:pPr>
        <w:shd w:val="clear" w:color="auto" w:fill="FFFFFF"/>
        <w:contextualSpacing/>
        <w:outlineLvl w:val="1"/>
        <w:rPr>
          <w:rFonts w:ascii="Univers" w:hAnsi="Univers"/>
          <w:color w:val="1A1A1A"/>
          <w:sz w:val="22"/>
          <w:szCs w:val="22"/>
        </w:rPr>
      </w:pPr>
    </w:p>
    <w:p w14:paraId="5FE7175E" w14:textId="77777777" w:rsidR="00673750" w:rsidRPr="00237360" w:rsidRDefault="00673750" w:rsidP="00237360">
      <w:pPr>
        <w:pStyle w:val="ListParagraph"/>
        <w:numPr>
          <w:ilvl w:val="0"/>
          <w:numId w:val="17"/>
        </w:numPr>
        <w:shd w:val="clear" w:color="auto" w:fill="FFFFFF"/>
        <w:outlineLvl w:val="1"/>
        <w:rPr>
          <w:rFonts w:ascii="Univers" w:hAnsi="Univers"/>
          <w:b/>
          <w:bCs/>
          <w:color w:val="1A1A1A"/>
          <w:sz w:val="22"/>
          <w:szCs w:val="22"/>
          <w:u w:val="single"/>
        </w:rPr>
      </w:pPr>
      <w:r w:rsidRPr="00237360">
        <w:rPr>
          <w:rFonts w:ascii="Univers" w:hAnsi="Univers"/>
          <w:b/>
          <w:bCs/>
          <w:color w:val="1A1A1A"/>
          <w:sz w:val="22"/>
          <w:szCs w:val="22"/>
          <w:u w:val="single"/>
        </w:rPr>
        <w:t>Development of Student Intervention Checkpoints</w:t>
      </w:r>
    </w:p>
    <w:p w14:paraId="3F7867AF" w14:textId="77777777" w:rsidR="00673750" w:rsidRPr="00673750" w:rsidRDefault="00673750" w:rsidP="00237360">
      <w:pPr>
        <w:shd w:val="clear" w:color="auto" w:fill="FFFFFF"/>
        <w:ind w:left="720"/>
        <w:contextualSpacing/>
        <w:outlineLvl w:val="1"/>
        <w:rPr>
          <w:rFonts w:ascii="Univers" w:hAnsi="Univers"/>
          <w:color w:val="1A1A1A"/>
          <w:sz w:val="22"/>
          <w:szCs w:val="22"/>
        </w:rPr>
      </w:pPr>
      <w:r w:rsidRPr="00673750">
        <w:rPr>
          <w:rFonts w:ascii="Univers" w:hAnsi="Univers"/>
          <w:color w:val="1A1A1A"/>
          <w:sz w:val="22"/>
          <w:szCs w:val="22"/>
        </w:rPr>
        <w:t xml:space="preserve">Mary Elizabeth Spence emphasized the importance of creating an early intervention checkpoint to assist students between admission and internship, highlighting the lack of a structured process. Jackie McBride and Caroline Moseley contributed insights </w:t>
      </w:r>
      <w:proofErr w:type="gramStart"/>
      <w:r w:rsidRPr="00673750">
        <w:rPr>
          <w:rFonts w:ascii="Univers" w:hAnsi="Univers"/>
          <w:color w:val="1A1A1A"/>
          <w:sz w:val="22"/>
          <w:szCs w:val="22"/>
        </w:rPr>
        <w:t>on</w:t>
      </w:r>
      <w:proofErr w:type="gramEnd"/>
      <w:r w:rsidRPr="00673750">
        <w:rPr>
          <w:rFonts w:ascii="Univers" w:hAnsi="Univers"/>
          <w:color w:val="1A1A1A"/>
          <w:sz w:val="22"/>
          <w:szCs w:val="22"/>
        </w:rPr>
        <w:t xml:space="preserve"> their departments' current practices for tracking student </w:t>
      </w:r>
      <w:r w:rsidRPr="00673750">
        <w:rPr>
          <w:rFonts w:ascii="Univers" w:hAnsi="Univers"/>
          <w:color w:val="1A1A1A"/>
          <w:sz w:val="22"/>
          <w:szCs w:val="22"/>
        </w:rPr>
        <w:lastRenderedPageBreak/>
        <w:t>performance and providing support. The team agreed to compile their strategies into a cohesive document to ensure effective communication and intervention for students in need.</w:t>
      </w:r>
    </w:p>
    <w:p w14:paraId="092E8C0E" w14:textId="77777777" w:rsidR="00673750" w:rsidRPr="00673750" w:rsidRDefault="00673750" w:rsidP="00673750">
      <w:pPr>
        <w:shd w:val="clear" w:color="auto" w:fill="FFFFFF"/>
        <w:spacing w:before="480"/>
        <w:contextualSpacing/>
        <w:outlineLvl w:val="1"/>
        <w:rPr>
          <w:rFonts w:ascii="Univers" w:hAnsi="Univers"/>
          <w:color w:val="1A1A1A"/>
          <w:sz w:val="22"/>
          <w:szCs w:val="22"/>
        </w:rPr>
      </w:pPr>
    </w:p>
    <w:p w14:paraId="59BFA2A4" w14:textId="77777777" w:rsidR="00673750" w:rsidRPr="00237360" w:rsidRDefault="00673750" w:rsidP="00237360">
      <w:pPr>
        <w:pStyle w:val="ListParagraph"/>
        <w:numPr>
          <w:ilvl w:val="0"/>
          <w:numId w:val="17"/>
        </w:numPr>
        <w:shd w:val="clear" w:color="auto" w:fill="FFFFFF"/>
        <w:outlineLvl w:val="1"/>
        <w:rPr>
          <w:rFonts w:ascii="Univers" w:hAnsi="Univers"/>
          <w:b/>
          <w:bCs/>
          <w:color w:val="1A1A1A"/>
          <w:sz w:val="22"/>
          <w:szCs w:val="22"/>
          <w:u w:val="single"/>
        </w:rPr>
      </w:pPr>
      <w:r w:rsidRPr="00237360">
        <w:rPr>
          <w:rFonts w:ascii="Univers" w:hAnsi="Univers"/>
          <w:b/>
          <w:bCs/>
          <w:color w:val="1A1A1A"/>
          <w:sz w:val="22"/>
          <w:szCs w:val="22"/>
          <w:u w:val="single"/>
        </w:rPr>
        <w:t>Development of Intervention Checkpoints</w:t>
      </w:r>
    </w:p>
    <w:p w14:paraId="27CF5834" w14:textId="77777777" w:rsidR="00673750" w:rsidRDefault="00673750" w:rsidP="00237360">
      <w:pPr>
        <w:shd w:val="clear" w:color="auto" w:fill="FFFFFF"/>
        <w:ind w:left="720"/>
        <w:contextualSpacing/>
        <w:outlineLvl w:val="1"/>
        <w:rPr>
          <w:rFonts w:ascii="Univers" w:hAnsi="Univers"/>
          <w:color w:val="1A1A1A"/>
          <w:sz w:val="22"/>
          <w:szCs w:val="22"/>
        </w:rPr>
      </w:pPr>
      <w:r w:rsidRPr="00673750">
        <w:rPr>
          <w:rFonts w:ascii="Univers" w:hAnsi="Univers"/>
          <w:color w:val="1A1A1A"/>
          <w:sz w:val="22"/>
          <w:szCs w:val="22"/>
        </w:rPr>
        <w:t>Mary Elizabeth Spence is working on a new intervention checkpoint that will include various components such as self-assessments and mentor evaluations. Brit Hall explained that students undergo assessments at different stages, while Caroline Moseley described the informal process for addressing early alerts and providing support to struggling students. The group plans to meet again in January to further develop these initiatives.</w:t>
      </w:r>
    </w:p>
    <w:p w14:paraId="6B01676B" w14:textId="77777777" w:rsidR="00237360" w:rsidRDefault="00237360" w:rsidP="00237360">
      <w:pPr>
        <w:shd w:val="clear" w:color="auto" w:fill="FFFFFF"/>
        <w:ind w:left="720"/>
        <w:contextualSpacing/>
        <w:outlineLvl w:val="1"/>
        <w:rPr>
          <w:rFonts w:ascii="Univers" w:hAnsi="Univers"/>
          <w:color w:val="1A1A1A"/>
          <w:sz w:val="22"/>
          <w:szCs w:val="22"/>
        </w:rPr>
      </w:pPr>
    </w:p>
    <w:p w14:paraId="6160BBCC" w14:textId="77777777" w:rsidR="00237360" w:rsidRDefault="00237360" w:rsidP="00237360">
      <w:pPr>
        <w:shd w:val="clear" w:color="auto" w:fill="FFFFFF"/>
        <w:contextualSpacing/>
        <w:outlineLvl w:val="1"/>
        <w:rPr>
          <w:rFonts w:ascii="Univers" w:hAnsi="Univers"/>
          <w:color w:val="1A1A1A"/>
          <w:sz w:val="22"/>
          <w:szCs w:val="22"/>
        </w:rPr>
      </w:pPr>
    </w:p>
    <w:p w14:paraId="6987C36D" w14:textId="77777777" w:rsidR="00237360" w:rsidRPr="00237360" w:rsidRDefault="00237360" w:rsidP="00237360">
      <w:pPr>
        <w:shd w:val="clear" w:color="auto" w:fill="FFFFFF"/>
        <w:contextualSpacing/>
        <w:outlineLvl w:val="1"/>
        <w:rPr>
          <w:rFonts w:ascii="Univers" w:hAnsi="Univers"/>
          <w:b/>
          <w:bCs/>
          <w:color w:val="1A1A1A"/>
          <w:sz w:val="22"/>
          <w:szCs w:val="22"/>
        </w:rPr>
      </w:pPr>
      <w:r w:rsidRPr="00237360">
        <w:rPr>
          <w:rFonts w:ascii="Univers" w:hAnsi="Univers"/>
          <w:b/>
          <w:bCs/>
          <w:color w:val="1A1A1A"/>
          <w:sz w:val="22"/>
          <w:szCs w:val="22"/>
        </w:rPr>
        <w:t>Action Items:</w:t>
      </w:r>
    </w:p>
    <w:p w14:paraId="18612BC1" w14:textId="77777777" w:rsidR="00237360" w:rsidRPr="00237360" w:rsidRDefault="00237360" w:rsidP="00237360">
      <w:pPr>
        <w:shd w:val="clear" w:color="auto" w:fill="FFFFFF"/>
        <w:contextualSpacing/>
        <w:outlineLvl w:val="1"/>
        <w:rPr>
          <w:rFonts w:ascii="Univers" w:hAnsi="Univers"/>
          <w:color w:val="1A1A1A"/>
          <w:sz w:val="22"/>
          <w:szCs w:val="22"/>
        </w:rPr>
      </w:pPr>
    </w:p>
    <w:p w14:paraId="1E4D485D" w14:textId="268D0B53" w:rsidR="00237360" w:rsidRPr="00237360" w:rsidRDefault="00237360" w:rsidP="00237360">
      <w:pPr>
        <w:pStyle w:val="ListParagraph"/>
        <w:numPr>
          <w:ilvl w:val="0"/>
          <w:numId w:val="17"/>
        </w:numPr>
        <w:shd w:val="clear" w:color="auto" w:fill="FFFFFF"/>
        <w:outlineLvl w:val="1"/>
        <w:rPr>
          <w:rFonts w:ascii="Univers" w:hAnsi="Univers"/>
          <w:color w:val="1A1A1A"/>
          <w:sz w:val="22"/>
          <w:szCs w:val="22"/>
        </w:rPr>
      </w:pPr>
      <w:r w:rsidRPr="00237360">
        <w:rPr>
          <w:rFonts w:ascii="Univers" w:hAnsi="Univers"/>
          <w:color w:val="1A1A1A"/>
          <w:sz w:val="22"/>
          <w:szCs w:val="22"/>
        </w:rPr>
        <w:t>Mary Elizabeth Spence will work on building the plan for the midpoint checkpoint, including the AOS piece, GPA, Tableau early intervention, and the dispositions piece.</w:t>
      </w:r>
    </w:p>
    <w:p w14:paraId="54B4B614" w14:textId="6E37232C" w:rsidR="00237360" w:rsidRDefault="00237360" w:rsidP="00237360">
      <w:pPr>
        <w:pStyle w:val="ListParagraph"/>
        <w:numPr>
          <w:ilvl w:val="0"/>
          <w:numId w:val="17"/>
        </w:numPr>
        <w:shd w:val="clear" w:color="auto" w:fill="FFFFFF"/>
        <w:outlineLvl w:val="1"/>
        <w:rPr>
          <w:rFonts w:ascii="Univers" w:hAnsi="Univers"/>
          <w:color w:val="1A1A1A"/>
          <w:sz w:val="22"/>
          <w:szCs w:val="22"/>
        </w:rPr>
      </w:pPr>
      <w:r w:rsidRPr="00237360">
        <w:rPr>
          <w:rFonts w:ascii="Univers" w:hAnsi="Univers"/>
          <w:color w:val="1A1A1A"/>
          <w:sz w:val="22"/>
          <w:szCs w:val="22"/>
        </w:rPr>
        <w:t>Mary Elizabeth Spence will send the document with the new checkpoint details and meeting minutes to all participants for review.</w:t>
      </w:r>
    </w:p>
    <w:p w14:paraId="5F915609" w14:textId="77777777" w:rsidR="00237360" w:rsidRPr="00237360" w:rsidRDefault="00237360" w:rsidP="00237360">
      <w:pPr>
        <w:shd w:val="clear" w:color="auto" w:fill="FFFFFF"/>
        <w:outlineLvl w:val="1"/>
        <w:rPr>
          <w:rFonts w:ascii="Univers" w:hAnsi="Univers"/>
          <w:color w:val="1A1A1A"/>
          <w:sz w:val="22"/>
          <w:szCs w:val="22"/>
        </w:rPr>
      </w:pPr>
    </w:p>
    <w:p w14:paraId="7DF01FF0" w14:textId="77777777" w:rsidR="0057404F" w:rsidRPr="0057404F" w:rsidRDefault="0057404F" w:rsidP="0057404F">
      <w:pPr>
        <w:shd w:val="clear" w:color="auto" w:fill="FFFFFF"/>
        <w:contextualSpacing/>
        <w:outlineLvl w:val="0"/>
        <w:rPr>
          <w:rFonts w:ascii="Univers" w:hAnsi="Univers"/>
          <w:b/>
          <w:bCs/>
          <w:color w:val="1A1A1A"/>
          <w:kern w:val="36"/>
          <w:sz w:val="22"/>
          <w:szCs w:val="22"/>
        </w:rPr>
      </w:pPr>
    </w:p>
    <w:p w14:paraId="31130E21" w14:textId="45EE2547" w:rsidR="0027159D" w:rsidRPr="0027159D" w:rsidRDefault="0027159D" w:rsidP="0027159D">
      <w:pPr>
        <w:rPr>
          <w:rFonts w:ascii="Univers" w:hAnsi="Univers"/>
          <w:color w:val="1A1A1A"/>
          <w:sz w:val="22"/>
          <w:szCs w:val="22"/>
        </w:rPr>
      </w:pPr>
      <w:r w:rsidRPr="00237360">
        <w:rPr>
          <w:rFonts w:ascii="Univers" w:hAnsi="Univers"/>
          <w:b/>
          <w:bCs/>
          <w:color w:val="1A1A1A"/>
          <w:sz w:val="22"/>
          <w:szCs w:val="22"/>
        </w:rPr>
        <w:t xml:space="preserve">Next Meeting: </w:t>
      </w:r>
      <w:r w:rsidR="0053211B" w:rsidRPr="00237360">
        <w:rPr>
          <w:rFonts w:ascii="Univers" w:hAnsi="Univers"/>
          <w:b/>
          <w:bCs/>
          <w:color w:val="1A1A1A"/>
          <w:sz w:val="22"/>
          <w:szCs w:val="22"/>
        </w:rPr>
        <w:t>January</w:t>
      </w:r>
      <w:r w:rsidRPr="00237360">
        <w:rPr>
          <w:rFonts w:ascii="Univers" w:hAnsi="Univers"/>
          <w:b/>
          <w:bCs/>
          <w:color w:val="1A1A1A"/>
          <w:sz w:val="22"/>
          <w:szCs w:val="22"/>
        </w:rPr>
        <w:t xml:space="preserve"> 202</w:t>
      </w:r>
      <w:r w:rsidR="0053211B" w:rsidRPr="00237360">
        <w:rPr>
          <w:rFonts w:ascii="Univers" w:hAnsi="Univers"/>
          <w:b/>
          <w:bCs/>
          <w:color w:val="1A1A1A"/>
          <w:sz w:val="22"/>
          <w:szCs w:val="22"/>
        </w:rPr>
        <w:t>6</w:t>
      </w:r>
      <w:r w:rsidR="00237360">
        <w:rPr>
          <w:rFonts w:ascii="Univers" w:hAnsi="Univers"/>
          <w:color w:val="1A1A1A"/>
          <w:sz w:val="22"/>
          <w:szCs w:val="22"/>
        </w:rPr>
        <w:t xml:space="preserve"> (date and time TBD)</w:t>
      </w:r>
    </w:p>
    <w:p w14:paraId="39A57090" w14:textId="020A54AE" w:rsidR="0057404F" w:rsidRPr="00DD4660" w:rsidRDefault="0057404F" w:rsidP="00DD4660">
      <w:pPr>
        <w:rPr>
          <w:rFonts w:ascii="Univers" w:hAnsi="Univers"/>
          <w:sz w:val="22"/>
          <w:szCs w:val="22"/>
        </w:rPr>
      </w:pPr>
    </w:p>
    <w:sectPr w:rsidR="0057404F" w:rsidRPr="00DD466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E6A04" w14:textId="77777777" w:rsidR="009A1965" w:rsidRDefault="009A1965" w:rsidP="0057404F">
      <w:r>
        <w:separator/>
      </w:r>
    </w:p>
  </w:endnote>
  <w:endnote w:type="continuationSeparator" w:id="0">
    <w:p w14:paraId="340B27D4" w14:textId="77777777" w:rsidR="009A1965" w:rsidRDefault="009A1965" w:rsidP="0057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Univers">
    <w:altName w:val="Arial"/>
    <w:charset w:val="00"/>
    <w:family w:val="swiss"/>
    <w:pitch w:val="variable"/>
    <w:sig w:usb0="80000287" w:usb1="00000000" w:usb2="00000000" w:usb3="00000000" w:csb0="0000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1907F" w14:textId="77777777" w:rsidR="009A1965" w:rsidRDefault="009A1965" w:rsidP="0057404F">
      <w:r>
        <w:separator/>
      </w:r>
    </w:p>
  </w:footnote>
  <w:footnote w:type="continuationSeparator" w:id="0">
    <w:p w14:paraId="65A2A9C7" w14:textId="77777777" w:rsidR="009A1965" w:rsidRDefault="009A1965" w:rsidP="0057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25845" w14:textId="03C234BE"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CAEP Standard </w:t>
    </w:r>
    <w:r>
      <w:rPr>
        <w:rFonts w:ascii="Univers" w:hAnsi="Univers"/>
        <w:b/>
        <w:bCs/>
        <w:color w:val="1A1A1A"/>
        <w:kern w:val="36"/>
      </w:rPr>
      <w:t>R</w:t>
    </w:r>
    <w:r w:rsidR="00784E8B">
      <w:rPr>
        <w:rFonts w:ascii="Univers" w:hAnsi="Univers"/>
        <w:b/>
        <w:bCs/>
        <w:color w:val="1A1A1A"/>
        <w:kern w:val="36"/>
      </w:rPr>
      <w:t>A</w:t>
    </w:r>
    <w:r w:rsidR="00A34C59">
      <w:rPr>
        <w:rFonts w:ascii="Univers" w:hAnsi="Univers"/>
        <w:b/>
        <w:bCs/>
        <w:color w:val="1A1A1A"/>
        <w:kern w:val="36"/>
      </w:rPr>
      <w:t>3</w:t>
    </w:r>
    <w:r>
      <w:rPr>
        <w:rFonts w:ascii="Univers" w:hAnsi="Univers"/>
        <w:b/>
        <w:bCs/>
        <w:color w:val="1A1A1A"/>
        <w:kern w:val="36"/>
      </w:rPr>
      <w:t xml:space="preserve"> (</w:t>
    </w:r>
    <w:r w:rsidR="00784E8B">
      <w:rPr>
        <w:rFonts w:ascii="Univers" w:hAnsi="Univers"/>
        <w:b/>
        <w:bCs/>
        <w:color w:val="1A1A1A"/>
        <w:kern w:val="36"/>
      </w:rPr>
      <w:t>Advanced</w:t>
    </w:r>
    <w:r>
      <w:rPr>
        <w:rFonts w:ascii="Univers" w:hAnsi="Univers"/>
        <w:b/>
        <w:bCs/>
        <w:color w:val="1A1A1A"/>
        <w:kern w:val="36"/>
      </w:rPr>
      <w:t xml:space="preserve">) </w:t>
    </w:r>
    <w:r w:rsidRPr="00B1205F">
      <w:rPr>
        <w:rFonts w:ascii="Univers" w:hAnsi="Univers"/>
        <w:b/>
        <w:bCs/>
        <w:color w:val="1A1A1A"/>
        <w:kern w:val="36"/>
      </w:rPr>
      <w:t>Subc</w:t>
    </w:r>
    <w:r w:rsidRPr="00C9215F">
      <w:rPr>
        <w:rFonts w:ascii="Univers" w:hAnsi="Univers"/>
        <w:b/>
        <w:bCs/>
        <w:color w:val="1A1A1A"/>
        <w:kern w:val="36"/>
      </w:rPr>
      <w:t>ommittee</w:t>
    </w:r>
  </w:p>
  <w:p w14:paraId="17C111AE"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Arkansas State University </w:t>
    </w:r>
  </w:p>
  <w:p w14:paraId="64D0060B"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Educator Preparation Provider Unit</w:t>
    </w:r>
  </w:p>
  <w:p w14:paraId="1B84CFEE" w14:textId="77777777" w:rsidR="0057404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2025-2026</w:t>
    </w:r>
  </w:p>
  <w:p w14:paraId="7DF13C42" w14:textId="77777777" w:rsidR="0057404F" w:rsidRPr="00B1205F" w:rsidRDefault="0057404F" w:rsidP="0057404F">
    <w:pPr>
      <w:shd w:val="clear" w:color="auto" w:fill="FFFFFF"/>
      <w:contextualSpacing/>
      <w:jc w:val="center"/>
      <w:outlineLvl w:val="0"/>
      <w:rPr>
        <w:rFonts w:ascii="Univers" w:hAnsi="Univers"/>
        <w:b/>
        <w:bCs/>
        <w:color w:val="1A1A1A"/>
        <w:kern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7B12"/>
    <w:multiLevelType w:val="hybridMultilevel"/>
    <w:tmpl w:val="3340809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F57A97"/>
    <w:multiLevelType w:val="multilevel"/>
    <w:tmpl w:val="A9965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62252"/>
    <w:multiLevelType w:val="multilevel"/>
    <w:tmpl w:val="BD9ED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BE2D67"/>
    <w:multiLevelType w:val="hybridMultilevel"/>
    <w:tmpl w:val="11B46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11958"/>
    <w:multiLevelType w:val="multilevel"/>
    <w:tmpl w:val="F4A28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D62E13"/>
    <w:multiLevelType w:val="multilevel"/>
    <w:tmpl w:val="74A09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A61DB5"/>
    <w:multiLevelType w:val="hybridMultilevel"/>
    <w:tmpl w:val="B5EA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142C53"/>
    <w:multiLevelType w:val="multilevel"/>
    <w:tmpl w:val="3CC4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A10177"/>
    <w:multiLevelType w:val="hybridMultilevel"/>
    <w:tmpl w:val="AA202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937C27"/>
    <w:multiLevelType w:val="multilevel"/>
    <w:tmpl w:val="7A0CBF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3E82913"/>
    <w:multiLevelType w:val="multilevel"/>
    <w:tmpl w:val="CE10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B23645D"/>
    <w:multiLevelType w:val="multilevel"/>
    <w:tmpl w:val="06740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596518"/>
    <w:multiLevelType w:val="multilevel"/>
    <w:tmpl w:val="2A94C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38316B"/>
    <w:multiLevelType w:val="multilevel"/>
    <w:tmpl w:val="DB2E2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1797BE9"/>
    <w:multiLevelType w:val="multilevel"/>
    <w:tmpl w:val="C0CA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4B1004E"/>
    <w:multiLevelType w:val="hybridMultilevel"/>
    <w:tmpl w:val="DEAE7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6D59F3"/>
    <w:multiLevelType w:val="multilevel"/>
    <w:tmpl w:val="1AC0A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6930301">
    <w:abstractNumId w:val="9"/>
  </w:num>
  <w:num w:numId="2" w16cid:durableId="185297247">
    <w:abstractNumId w:val="13"/>
  </w:num>
  <w:num w:numId="3" w16cid:durableId="1998260916">
    <w:abstractNumId w:val="7"/>
  </w:num>
  <w:num w:numId="4" w16cid:durableId="2074549115">
    <w:abstractNumId w:val="10"/>
  </w:num>
  <w:num w:numId="5" w16cid:durableId="1193884577">
    <w:abstractNumId w:val="14"/>
  </w:num>
  <w:num w:numId="6" w16cid:durableId="279994020">
    <w:abstractNumId w:val="16"/>
  </w:num>
  <w:num w:numId="7" w16cid:durableId="566915216">
    <w:abstractNumId w:val="4"/>
  </w:num>
  <w:num w:numId="8" w16cid:durableId="2070568655">
    <w:abstractNumId w:val="5"/>
  </w:num>
  <w:num w:numId="9" w16cid:durableId="2013096232">
    <w:abstractNumId w:val="12"/>
  </w:num>
  <w:num w:numId="10" w16cid:durableId="418721104">
    <w:abstractNumId w:val="11"/>
  </w:num>
  <w:num w:numId="11" w16cid:durableId="1211190927">
    <w:abstractNumId w:val="2"/>
  </w:num>
  <w:num w:numId="12" w16cid:durableId="312956483">
    <w:abstractNumId w:val="1"/>
  </w:num>
  <w:num w:numId="13" w16cid:durableId="1506631232">
    <w:abstractNumId w:val="0"/>
  </w:num>
  <w:num w:numId="14" w16cid:durableId="565796823">
    <w:abstractNumId w:val="3"/>
  </w:num>
  <w:num w:numId="15" w16cid:durableId="1688557844">
    <w:abstractNumId w:val="8"/>
  </w:num>
  <w:num w:numId="16" w16cid:durableId="874729134">
    <w:abstractNumId w:val="6"/>
  </w:num>
  <w:num w:numId="17" w16cid:durableId="9559137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15F"/>
    <w:rsid w:val="00044E24"/>
    <w:rsid w:val="00053A33"/>
    <w:rsid w:val="000811EC"/>
    <w:rsid w:val="001412C1"/>
    <w:rsid w:val="00142574"/>
    <w:rsid w:val="00190E8C"/>
    <w:rsid w:val="00237360"/>
    <w:rsid w:val="00252A83"/>
    <w:rsid w:val="0027159D"/>
    <w:rsid w:val="002A18F3"/>
    <w:rsid w:val="003751E4"/>
    <w:rsid w:val="00387CA1"/>
    <w:rsid w:val="00450D2B"/>
    <w:rsid w:val="00494F6D"/>
    <w:rsid w:val="004B01AD"/>
    <w:rsid w:val="004D1BBB"/>
    <w:rsid w:val="00510B2C"/>
    <w:rsid w:val="0053211B"/>
    <w:rsid w:val="0057404F"/>
    <w:rsid w:val="005C6804"/>
    <w:rsid w:val="00673750"/>
    <w:rsid w:val="00674067"/>
    <w:rsid w:val="006742B4"/>
    <w:rsid w:val="0067684D"/>
    <w:rsid w:val="006A3EE4"/>
    <w:rsid w:val="006E1DBF"/>
    <w:rsid w:val="00706DE7"/>
    <w:rsid w:val="00737889"/>
    <w:rsid w:val="00784E8B"/>
    <w:rsid w:val="007D6D70"/>
    <w:rsid w:val="007E565C"/>
    <w:rsid w:val="007F6C52"/>
    <w:rsid w:val="00815B71"/>
    <w:rsid w:val="008620A0"/>
    <w:rsid w:val="008A2EDA"/>
    <w:rsid w:val="008B02D5"/>
    <w:rsid w:val="009300C4"/>
    <w:rsid w:val="009A1965"/>
    <w:rsid w:val="009D236E"/>
    <w:rsid w:val="00A34C59"/>
    <w:rsid w:val="00AB168E"/>
    <w:rsid w:val="00AF465C"/>
    <w:rsid w:val="00B1205F"/>
    <w:rsid w:val="00B43A39"/>
    <w:rsid w:val="00B74560"/>
    <w:rsid w:val="00B81C3E"/>
    <w:rsid w:val="00B947B7"/>
    <w:rsid w:val="00BF3A26"/>
    <w:rsid w:val="00BF5073"/>
    <w:rsid w:val="00C10ED7"/>
    <w:rsid w:val="00C241A8"/>
    <w:rsid w:val="00C9215F"/>
    <w:rsid w:val="00C958EF"/>
    <w:rsid w:val="00D31C8E"/>
    <w:rsid w:val="00DA4AAA"/>
    <w:rsid w:val="00DC1855"/>
    <w:rsid w:val="00DD4660"/>
    <w:rsid w:val="00E13621"/>
    <w:rsid w:val="00EA62BE"/>
    <w:rsid w:val="00EC49AD"/>
    <w:rsid w:val="00F11334"/>
    <w:rsid w:val="00F26BC4"/>
    <w:rsid w:val="00F3611C"/>
    <w:rsid w:val="00F81824"/>
    <w:rsid w:val="00FC22F1"/>
    <w:rsid w:val="00FC5A3E"/>
    <w:rsid w:val="00FE2F13"/>
    <w:rsid w:val="00FE5E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2B3E3"/>
  <w15:chartTrackingRefBased/>
  <w15:docId w15:val="{FE99E506-7B64-3940-8DFE-0FDE059BB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05F"/>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D1BBB"/>
    <w:pPr>
      <w:keepNext/>
      <w:keepLines/>
      <w:spacing w:before="240" w:line="276" w:lineRule="auto"/>
      <w:jc w:val="center"/>
      <w:outlineLvl w:val="0"/>
    </w:pPr>
    <w:rPr>
      <w:rFonts w:ascii="Garamond" w:eastAsiaTheme="majorEastAsia" w:hAnsi="Garamond" w:cstheme="minorHAnsi"/>
      <w:b/>
      <w:bCs/>
      <w:color w:val="000000" w:themeColor="text1"/>
      <w:szCs w:val="28"/>
    </w:rPr>
  </w:style>
  <w:style w:type="paragraph" w:styleId="Heading2">
    <w:name w:val="heading 2"/>
    <w:basedOn w:val="Normal"/>
    <w:next w:val="Normal"/>
    <w:link w:val="Heading2Char"/>
    <w:uiPriority w:val="9"/>
    <w:unhideWhenUsed/>
    <w:qFormat/>
    <w:rsid w:val="00C92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21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1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1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1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1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1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1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BBB"/>
    <w:rPr>
      <w:rFonts w:ascii="Garamond" w:eastAsiaTheme="majorEastAsia" w:hAnsi="Garamond" w:cstheme="minorHAnsi"/>
      <w:b/>
      <w:bCs/>
      <w:color w:val="000000" w:themeColor="text1"/>
      <w:szCs w:val="28"/>
    </w:rPr>
  </w:style>
  <w:style w:type="character" w:customStyle="1" w:styleId="Heading2Char">
    <w:name w:val="Heading 2 Char"/>
    <w:basedOn w:val="DefaultParagraphFont"/>
    <w:link w:val="Heading2"/>
    <w:uiPriority w:val="9"/>
    <w:rsid w:val="00C921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21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1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1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1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1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1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15F"/>
    <w:rPr>
      <w:rFonts w:eastAsiaTheme="majorEastAsia" w:cstheme="majorBidi"/>
      <w:color w:val="272727" w:themeColor="text1" w:themeTint="D8"/>
    </w:rPr>
  </w:style>
  <w:style w:type="paragraph" w:styleId="Title">
    <w:name w:val="Title"/>
    <w:basedOn w:val="Normal"/>
    <w:next w:val="Normal"/>
    <w:link w:val="TitleChar"/>
    <w:uiPriority w:val="10"/>
    <w:qFormat/>
    <w:rsid w:val="00C921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1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15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1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1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215F"/>
    <w:rPr>
      <w:i/>
      <w:iCs/>
      <w:color w:val="404040" w:themeColor="text1" w:themeTint="BF"/>
    </w:rPr>
  </w:style>
  <w:style w:type="paragraph" w:styleId="ListParagraph">
    <w:name w:val="List Paragraph"/>
    <w:basedOn w:val="Normal"/>
    <w:uiPriority w:val="34"/>
    <w:qFormat/>
    <w:rsid w:val="00C9215F"/>
    <w:pPr>
      <w:ind w:left="720"/>
      <w:contextualSpacing/>
    </w:pPr>
  </w:style>
  <w:style w:type="character" w:styleId="IntenseEmphasis">
    <w:name w:val="Intense Emphasis"/>
    <w:basedOn w:val="DefaultParagraphFont"/>
    <w:uiPriority w:val="21"/>
    <w:qFormat/>
    <w:rsid w:val="00C9215F"/>
    <w:rPr>
      <w:i/>
      <w:iCs/>
      <w:color w:val="0F4761" w:themeColor="accent1" w:themeShade="BF"/>
    </w:rPr>
  </w:style>
  <w:style w:type="paragraph" w:styleId="IntenseQuote">
    <w:name w:val="Intense Quote"/>
    <w:basedOn w:val="Normal"/>
    <w:next w:val="Normal"/>
    <w:link w:val="IntenseQuoteChar"/>
    <w:uiPriority w:val="30"/>
    <w:qFormat/>
    <w:rsid w:val="00C921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15F"/>
    <w:rPr>
      <w:i/>
      <w:iCs/>
      <w:color w:val="0F4761" w:themeColor="accent1" w:themeShade="BF"/>
    </w:rPr>
  </w:style>
  <w:style w:type="character" w:styleId="IntenseReference">
    <w:name w:val="Intense Reference"/>
    <w:basedOn w:val="DefaultParagraphFont"/>
    <w:uiPriority w:val="32"/>
    <w:qFormat/>
    <w:rsid w:val="00C9215F"/>
    <w:rPr>
      <w:b/>
      <w:bCs/>
      <w:smallCaps/>
      <w:color w:val="0F4761" w:themeColor="accent1" w:themeShade="BF"/>
      <w:spacing w:val="5"/>
    </w:rPr>
  </w:style>
  <w:style w:type="paragraph" w:styleId="NormalWeb">
    <w:name w:val="Normal (Web)"/>
    <w:basedOn w:val="Normal"/>
    <w:uiPriority w:val="99"/>
    <w:semiHidden/>
    <w:unhideWhenUsed/>
    <w:rsid w:val="00C9215F"/>
    <w:pPr>
      <w:spacing w:before="100" w:beforeAutospacing="1" w:after="100" w:afterAutospacing="1"/>
    </w:pPr>
  </w:style>
  <w:style w:type="character" w:styleId="Strong">
    <w:name w:val="Strong"/>
    <w:basedOn w:val="DefaultParagraphFont"/>
    <w:uiPriority w:val="22"/>
    <w:qFormat/>
    <w:rsid w:val="00B1205F"/>
    <w:rPr>
      <w:b/>
      <w:bCs/>
    </w:rPr>
  </w:style>
  <w:style w:type="character" w:styleId="Hyperlink">
    <w:name w:val="Hyperlink"/>
    <w:basedOn w:val="DefaultParagraphFont"/>
    <w:uiPriority w:val="99"/>
    <w:semiHidden/>
    <w:unhideWhenUsed/>
    <w:rsid w:val="00B1205F"/>
    <w:rPr>
      <w:color w:val="0000FF"/>
      <w:u w:val="single"/>
    </w:rPr>
  </w:style>
  <w:style w:type="character" w:styleId="Emphasis">
    <w:name w:val="Emphasis"/>
    <w:basedOn w:val="DefaultParagraphFont"/>
    <w:uiPriority w:val="20"/>
    <w:qFormat/>
    <w:rsid w:val="00B1205F"/>
    <w:rPr>
      <w:i/>
      <w:iCs/>
    </w:rPr>
  </w:style>
  <w:style w:type="table" w:styleId="TableGrid">
    <w:name w:val="Table Grid"/>
    <w:basedOn w:val="TableNormal"/>
    <w:uiPriority w:val="39"/>
    <w:rsid w:val="00815B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04F"/>
    <w:pPr>
      <w:tabs>
        <w:tab w:val="center" w:pos="4680"/>
        <w:tab w:val="right" w:pos="9360"/>
      </w:tabs>
    </w:pPr>
  </w:style>
  <w:style w:type="character" w:customStyle="1" w:styleId="HeaderChar">
    <w:name w:val="Header Char"/>
    <w:basedOn w:val="DefaultParagraphFont"/>
    <w:link w:val="Header"/>
    <w:uiPriority w:val="99"/>
    <w:rsid w:val="0057404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7404F"/>
    <w:pPr>
      <w:tabs>
        <w:tab w:val="center" w:pos="4680"/>
        <w:tab w:val="right" w:pos="9360"/>
      </w:tabs>
    </w:pPr>
  </w:style>
  <w:style w:type="character" w:customStyle="1" w:styleId="FooterChar">
    <w:name w:val="Footer Char"/>
    <w:basedOn w:val="DefaultParagraphFont"/>
    <w:link w:val="Footer"/>
    <w:uiPriority w:val="99"/>
    <w:rsid w:val="0057404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389929">
      <w:bodyDiv w:val="1"/>
      <w:marLeft w:val="0"/>
      <w:marRight w:val="0"/>
      <w:marTop w:val="0"/>
      <w:marBottom w:val="0"/>
      <w:divBdr>
        <w:top w:val="none" w:sz="0" w:space="0" w:color="auto"/>
        <w:left w:val="none" w:sz="0" w:space="0" w:color="auto"/>
        <w:bottom w:val="none" w:sz="0" w:space="0" w:color="auto"/>
        <w:right w:val="none" w:sz="0" w:space="0" w:color="auto"/>
      </w:divBdr>
    </w:div>
    <w:div w:id="1073547097">
      <w:bodyDiv w:val="1"/>
      <w:marLeft w:val="0"/>
      <w:marRight w:val="0"/>
      <w:marTop w:val="0"/>
      <w:marBottom w:val="0"/>
      <w:divBdr>
        <w:top w:val="none" w:sz="0" w:space="0" w:color="auto"/>
        <w:left w:val="none" w:sz="0" w:space="0" w:color="auto"/>
        <w:bottom w:val="none" w:sz="0" w:space="0" w:color="auto"/>
        <w:right w:val="none" w:sz="0" w:space="0" w:color="auto"/>
      </w:divBdr>
    </w:div>
    <w:div w:id="1310790618">
      <w:bodyDiv w:val="1"/>
      <w:marLeft w:val="0"/>
      <w:marRight w:val="0"/>
      <w:marTop w:val="0"/>
      <w:marBottom w:val="0"/>
      <w:divBdr>
        <w:top w:val="none" w:sz="0" w:space="0" w:color="auto"/>
        <w:left w:val="none" w:sz="0" w:space="0" w:color="auto"/>
        <w:bottom w:val="none" w:sz="0" w:space="0" w:color="auto"/>
        <w:right w:val="none" w:sz="0" w:space="0" w:color="auto"/>
      </w:divBdr>
    </w:div>
    <w:div w:id="138602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837</Words>
  <Characters>4437</Characters>
  <Application>Microsoft Office Word</Application>
  <DocSecurity>0</DocSecurity>
  <Lines>443</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Elizabeth Spence</dc:creator>
  <cp:keywords/>
  <dc:description/>
  <cp:lastModifiedBy>Britney Hall</cp:lastModifiedBy>
  <cp:revision>2</cp:revision>
  <dcterms:created xsi:type="dcterms:W3CDTF">2025-12-04T16:47:00Z</dcterms:created>
  <dcterms:modified xsi:type="dcterms:W3CDTF">2025-12-04T16:47:00Z</dcterms:modified>
</cp:coreProperties>
</file>