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82048" w14:textId="77777777" w:rsidR="00E06BC7" w:rsidRDefault="00E06BC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4"/>
          <w:szCs w:val="24"/>
        </w:rPr>
      </w:pPr>
      <w:bookmarkStart w:id="0" w:name="_GoBack"/>
      <w:bookmarkEnd w:id="0"/>
    </w:p>
    <w:tbl>
      <w:tblPr>
        <w:tblStyle w:val="a"/>
        <w:tblW w:w="10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50"/>
        <w:gridCol w:w="885"/>
        <w:gridCol w:w="930"/>
        <w:gridCol w:w="1485"/>
        <w:gridCol w:w="255"/>
        <w:gridCol w:w="1675"/>
        <w:gridCol w:w="847"/>
        <w:gridCol w:w="1280"/>
        <w:gridCol w:w="1413"/>
      </w:tblGrid>
      <w:tr w:rsidR="00E06BC7" w14:paraId="0D05CDD5" w14:textId="77777777">
        <w:tc>
          <w:tcPr>
            <w:tcW w:w="5505" w:type="dxa"/>
            <w:gridSpan w:val="5"/>
          </w:tcPr>
          <w:p w14:paraId="0C1B4BB7" w14:textId="77777777" w:rsidR="00E06BC7" w:rsidRDefault="006416BA">
            <w:pPr>
              <w:tabs>
                <w:tab w:val="left" w:pos="3988"/>
              </w:tabs>
              <w:rPr>
                <w:rFonts w:ascii="Arial" w:eastAsia="Arial" w:hAnsi="Arial" w:cs="Arial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Student Name: </w:t>
            </w:r>
          </w:p>
        </w:tc>
        <w:tc>
          <w:tcPr>
            <w:tcW w:w="5215" w:type="dxa"/>
            <w:gridSpan w:val="4"/>
          </w:tcPr>
          <w:p w14:paraId="0E3471FE" w14:textId="77777777" w:rsidR="00E06BC7" w:rsidRDefault="006416BA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Date Developed: </w:t>
            </w:r>
          </w:p>
        </w:tc>
      </w:tr>
      <w:tr w:rsidR="00E06BC7" w14:paraId="30001772" w14:textId="77777777">
        <w:tc>
          <w:tcPr>
            <w:tcW w:w="5505" w:type="dxa"/>
            <w:gridSpan w:val="5"/>
          </w:tcPr>
          <w:p w14:paraId="32B60C77" w14:textId="77777777" w:rsidR="00E06BC7" w:rsidRDefault="006416BA">
            <w:pPr>
              <w:tabs>
                <w:tab w:val="left" w:pos="3988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Grade:                        Age:                       </w:t>
            </w:r>
          </w:p>
        </w:tc>
        <w:tc>
          <w:tcPr>
            <w:tcW w:w="5215" w:type="dxa"/>
            <w:gridSpan w:val="4"/>
          </w:tcPr>
          <w:p w14:paraId="0D0911E4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Placement:  ☐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SPED  ☐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504   ☐ None</w:t>
            </w:r>
          </w:p>
        </w:tc>
      </w:tr>
      <w:tr w:rsidR="00E06BC7" w14:paraId="5E9724F8" w14:textId="77777777">
        <w:tc>
          <w:tcPr>
            <w:tcW w:w="5505" w:type="dxa"/>
            <w:gridSpan w:val="5"/>
            <w:tcBorders>
              <w:bottom w:val="single" w:sz="4" w:space="0" w:color="FFFFFF"/>
            </w:tcBorders>
          </w:tcPr>
          <w:p w14:paraId="0E902C0F" w14:textId="77777777" w:rsidR="00E06BC7" w:rsidRDefault="006416BA">
            <w:pPr>
              <w:tabs>
                <w:tab w:val="left" w:pos="3988"/>
              </w:tabs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School: </w:t>
            </w:r>
          </w:p>
        </w:tc>
        <w:tc>
          <w:tcPr>
            <w:tcW w:w="5215" w:type="dxa"/>
            <w:gridSpan w:val="4"/>
            <w:tcBorders>
              <w:bottom w:val="single" w:sz="4" w:space="0" w:color="FFFFFF"/>
            </w:tcBorders>
          </w:tcPr>
          <w:p w14:paraId="4BF70567" w14:textId="77777777" w:rsidR="00E06BC7" w:rsidRDefault="006416BA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District: </w:t>
            </w:r>
          </w:p>
        </w:tc>
      </w:tr>
      <w:tr w:rsidR="00E06BC7" w14:paraId="236E0B10" w14:textId="77777777">
        <w:tc>
          <w:tcPr>
            <w:tcW w:w="10720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0000"/>
          </w:tcPr>
          <w:p w14:paraId="67723527" w14:textId="77777777" w:rsidR="00E06BC7" w:rsidRDefault="006416BA">
            <w:pPr>
              <w:jc w:val="center"/>
              <w:rPr>
                <w:rFonts w:ascii="Arial" w:eastAsia="Arial" w:hAnsi="Arial" w:cs="Arial"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Target (Problem Behavior) Operationally Defined:</w:t>
            </w:r>
          </w:p>
        </w:tc>
      </w:tr>
      <w:tr w:rsidR="00E06BC7" w14:paraId="72831BB9" w14:textId="77777777">
        <w:tc>
          <w:tcPr>
            <w:tcW w:w="10720" w:type="dxa"/>
            <w:gridSpan w:val="9"/>
            <w:tcBorders>
              <w:top w:val="single" w:sz="4" w:space="0" w:color="FFFFFF"/>
            </w:tcBorders>
          </w:tcPr>
          <w:p w14:paraId="4FAB1BE2" w14:textId="77777777" w:rsidR="00E06BC7" w:rsidRDefault="006416BA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What was the target behavior(s) identified in the FBA?</w:t>
            </w:r>
          </w:p>
          <w:p w14:paraId="72599A58" w14:textId="77777777" w:rsidR="00E06BC7" w:rsidRDefault="00E06BC7">
            <w:pPr>
              <w:spacing w:after="0" w:line="240" w:lineRule="auto"/>
              <w:ind w:left="7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06BC7" w14:paraId="5E342AC5" w14:textId="77777777">
        <w:tc>
          <w:tcPr>
            <w:tcW w:w="10720" w:type="dxa"/>
            <w:gridSpan w:val="9"/>
            <w:shd w:val="clear" w:color="auto" w:fill="000000"/>
          </w:tcPr>
          <w:p w14:paraId="2ACB8EDB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FBA Behavior Data:</w:t>
            </w:r>
          </w:p>
        </w:tc>
      </w:tr>
      <w:tr w:rsidR="00E06BC7" w14:paraId="2D4FAB89" w14:textId="77777777">
        <w:tc>
          <w:tcPr>
            <w:tcW w:w="10720" w:type="dxa"/>
            <w:gridSpan w:val="9"/>
          </w:tcPr>
          <w:p w14:paraId="12599EC9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What was the baseline behavior data (ex., frequency, duration, intensity) for the target behavior(s)?</w:t>
            </w:r>
          </w:p>
          <w:p w14:paraId="132D48FC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B55955B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06BC7" w14:paraId="63939C8F" w14:textId="77777777">
        <w:tc>
          <w:tcPr>
            <w:tcW w:w="10720" w:type="dxa"/>
            <w:gridSpan w:val="9"/>
            <w:shd w:val="clear" w:color="auto" w:fill="000000"/>
          </w:tcPr>
          <w:p w14:paraId="64747AB0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Summary Statement/Hypothesized Function of Behavior:</w:t>
            </w:r>
          </w:p>
        </w:tc>
      </w:tr>
      <w:tr w:rsidR="00E06BC7" w14:paraId="1A22EFD2" w14:textId="77777777">
        <w:tc>
          <w:tcPr>
            <w:tcW w:w="10720" w:type="dxa"/>
            <w:gridSpan w:val="9"/>
          </w:tcPr>
          <w:p w14:paraId="30EA05FF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What was the summary statement(s) from the FBA? Include information about setting events, antecedents, consequences, and function of the target behavior (s). </w:t>
            </w:r>
          </w:p>
          <w:p w14:paraId="1CF4DEA2" w14:textId="77777777" w:rsidR="00E06BC7" w:rsidRDefault="00E06BC7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790D9BE7" w14:textId="77777777" w:rsidR="00E06BC7" w:rsidRDefault="006416BA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FBA date of completion: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E06BC7" w14:paraId="2B5B6126" w14:textId="77777777">
        <w:tc>
          <w:tcPr>
            <w:tcW w:w="10720" w:type="dxa"/>
            <w:gridSpan w:val="9"/>
            <w:shd w:val="clear" w:color="auto" w:fill="000000"/>
          </w:tcPr>
          <w:p w14:paraId="49570B5A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Behavior Goals:</w:t>
            </w:r>
          </w:p>
        </w:tc>
      </w:tr>
      <w:tr w:rsidR="00E06BC7" w14:paraId="5B2E507D" w14:textId="77777777">
        <w:tc>
          <w:tcPr>
            <w:tcW w:w="10720" w:type="dxa"/>
            <w:gridSpan w:val="9"/>
          </w:tcPr>
          <w:p w14:paraId="6BAAC665" w14:textId="77777777" w:rsidR="00E06BC7" w:rsidRDefault="006416BA">
            <w:pPr>
              <w:tabs>
                <w:tab w:val="left" w:pos="1815"/>
              </w:tabs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What is the replacement behavior(s)? Define in observable and measurable terms. </w:t>
            </w:r>
          </w:p>
          <w:p w14:paraId="1189F77F" w14:textId="77777777" w:rsidR="00E06BC7" w:rsidRDefault="006416BA">
            <w:pPr>
              <w:tabs>
                <w:tab w:val="left" w:pos="1815"/>
              </w:tabs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4E87EB4" w14:textId="77777777" w:rsidR="00E06BC7" w:rsidRDefault="006416BA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Is replacement behavior functionally equivalent?  ☐ 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Yes  ☐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No</w:t>
            </w:r>
          </w:p>
          <w:p w14:paraId="1651A8BE" w14:textId="77777777" w:rsidR="00E06BC7" w:rsidRDefault="00E06BC7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5C3437C" w14:textId="77777777" w:rsidR="00E06BC7" w:rsidRDefault="006416BA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What is the behavior goal for the replacement behavior?</w:t>
            </w:r>
          </w:p>
          <w:p w14:paraId="3F00CA4F" w14:textId="77777777" w:rsidR="00E06BC7" w:rsidRDefault="00E06BC7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C5DFF82" w14:textId="77777777" w:rsidR="00E06BC7" w:rsidRDefault="006416BA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What is the behavior goal for the target behavior (reduction)?</w:t>
            </w:r>
          </w:p>
          <w:p w14:paraId="5D1FEAA7" w14:textId="77777777" w:rsidR="00E06BC7" w:rsidRDefault="00E06BC7">
            <w:pPr>
              <w:tabs>
                <w:tab w:val="left" w:pos="1815"/>
              </w:tabs>
              <w:rPr>
                <w:rFonts w:ascii="Arial" w:eastAsia="Arial" w:hAnsi="Arial" w:cs="Arial"/>
                <w:sz w:val="24"/>
                <w:szCs w:val="24"/>
              </w:rPr>
            </w:pPr>
          </w:p>
          <w:p w14:paraId="2C79ED00" w14:textId="77777777" w:rsidR="00E06BC7" w:rsidRDefault="006416BA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What is the behavior goal for the long-term desired behavior?</w:t>
            </w:r>
          </w:p>
          <w:p w14:paraId="5C85D4CB" w14:textId="77777777" w:rsidR="00E06BC7" w:rsidRDefault="00E06BC7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154147A4" w14:textId="77777777" w:rsidR="00E06BC7" w:rsidRDefault="00E06BC7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4661488" w14:textId="77777777" w:rsidR="00E06BC7" w:rsidRDefault="00E06BC7">
            <w:pPr>
              <w:tabs>
                <w:tab w:val="left" w:pos="1815"/>
              </w:tabs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20A6DC91" w14:textId="77777777">
        <w:tc>
          <w:tcPr>
            <w:tcW w:w="10720" w:type="dxa"/>
            <w:gridSpan w:val="9"/>
            <w:shd w:val="clear" w:color="auto" w:fill="000000"/>
          </w:tcPr>
          <w:p w14:paraId="1AD2B643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lastRenderedPageBreak/>
              <w:t>Strategies to Modify Setting Events/Antecedents:</w:t>
            </w:r>
          </w:p>
        </w:tc>
      </w:tr>
      <w:tr w:rsidR="00E06BC7" w14:paraId="7D1FB111" w14:textId="77777777">
        <w:tc>
          <w:tcPr>
            <w:tcW w:w="10720" w:type="dxa"/>
            <w:gridSpan w:val="9"/>
          </w:tcPr>
          <w:p w14:paraId="3C68714E" w14:textId="77777777" w:rsidR="00E06BC7" w:rsidRDefault="006416BA">
            <w:pPr>
              <w:spacing w:after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How will the setting events be modified?</w:t>
            </w:r>
          </w:p>
          <w:p w14:paraId="0DCF93E2" w14:textId="77777777" w:rsidR="00E06BC7" w:rsidRDefault="00E06BC7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6F68F0B5" w14:textId="77777777" w:rsidR="00E06BC7" w:rsidRDefault="00E06BC7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27E74505" w14:textId="77777777" w:rsidR="00E06BC7" w:rsidRDefault="006416BA">
            <w:pPr>
              <w:spacing w:after="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How will the antecedents be modified?</w:t>
            </w:r>
          </w:p>
          <w:p w14:paraId="6E4F8EA1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06BC7" w14:paraId="7209A51E" w14:textId="77777777">
        <w:tc>
          <w:tcPr>
            <w:tcW w:w="10720" w:type="dxa"/>
            <w:gridSpan w:val="9"/>
            <w:shd w:val="clear" w:color="auto" w:fill="000000"/>
          </w:tcPr>
          <w:p w14:paraId="43D8DFAC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Strategies to Teach Replacement Behavior/Behavior Goal:</w:t>
            </w:r>
          </w:p>
        </w:tc>
      </w:tr>
      <w:tr w:rsidR="00E06BC7" w14:paraId="04B8F1D2" w14:textId="77777777">
        <w:tc>
          <w:tcPr>
            <w:tcW w:w="10720" w:type="dxa"/>
            <w:gridSpan w:val="9"/>
          </w:tcPr>
          <w:p w14:paraId="771075B8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Who will teach the behavior(s)?</w:t>
            </w:r>
          </w:p>
          <w:p w14:paraId="4D80FD91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688C88E7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When will the behavior(s) be taught?</w:t>
            </w:r>
          </w:p>
          <w:p w14:paraId="726CEEF7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8186CE5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Where will the behavior(s) be taught?</w:t>
            </w:r>
          </w:p>
          <w:p w14:paraId="3C166E13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4389A36C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How will the behavior(s) be taught? Describe methods to be used and materials needed for instruction. </w:t>
            </w:r>
          </w:p>
          <w:p w14:paraId="124F3BE1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16BFC89F" w14:textId="77777777">
        <w:tc>
          <w:tcPr>
            <w:tcW w:w="10720" w:type="dxa"/>
            <w:gridSpan w:val="9"/>
            <w:shd w:val="clear" w:color="auto" w:fill="000000"/>
          </w:tcPr>
          <w:p w14:paraId="4621B8EA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Strategies to Modify Consequences:</w:t>
            </w:r>
          </w:p>
        </w:tc>
      </w:tr>
      <w:tr w:rsidR="00E06BC7" w14:paraId="4FB3EF38" w14:textId="77777777">
        <w:trPr>
          <w:trHeight w:val="220"/>
        </w:trPr>
        <w:tc>
          <w:tcPr>
            <w:tcW w:w="10720" w:type="dxa"/>
            <w:gridSpan w:val="9"/>
            <w:shd w:val="clear" w:color="auto" w:fill="FFFFFF"/>
          </w:tcPr>
          <w:p w14:paraId="5680268B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How will the replacement behavior(s) be reinforced?</w:t>
            </w:r>
          </w:p>
          <w:p w14:paraId="0D5397D6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AF4B173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How will the desired behavior(s) be reinforced?</w:t>
            </w:r>
          </w:p>
          <w:p w14:paraId="78487844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F3AD3B3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What steps will be taken when the target behavior(s) occur (reactive strategies)? </w:t>
            </w:r>
          </w:p>
          <w:p w14:paraId="5ED82B67" w14:textId="77777777" w:rsidR="00E06BC7" w:rsidRDefault="00E06BC7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6060328" w14:textId="77777777" w:rsidR="00E06BC7" w:rsidRDefault="006416BA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Will a separate crisis plan be implemented? ☐ 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Yes  ☐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 No</w:t>
            </w:r>
          </w:p>
        </w:tc>
      </w:tr>
      <w:tr w:rsidR="00E06BC7" w14:paraId="5828CDAE" w14:textId="77777777">
        <w:trPr>
          <w:trHeight w:val="280"/>
        </w:trPr>
        <w:tc>
          <w:tcPr>
            <w:tcW w:w="10720" w:type="dxa"/>
            <w:gridSpan w:val="9"/>
            <w:shd w:val="clear" w:color="auto" w:fill="000000"/>
          </w:tcPr>
          <w:p w14:paraId="44ED2171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Evaluation Process:</w:t>
            </w:r>
          </w:p>
        </w:tc>
      </w:tr>
      <w:tr w:rsidR="00E06BC7" w14:paraId="6879AB93" w14:textId="77777777">
        <w:trPr>
          <w:trHeight w:val="280"/>
        </w:trPr>
        <w:tc>
          <w:tcPr>
            <w:tcW w:w="1950" w:type="dxa"/>
            <w:shd w:val="clear" w:color="auto" w:fill="A6A6A6"/>
          </w:tcPr>
          <w:p w14:paraId="3067800D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gridSpan w:val="2"/>
            <w:shd w:val="clear" w:color="auto" w:fill="A6A6A6"/>
          </w:tcPr>
          <w:p w14:paraId="0DA84586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Data to be collected</w:t>
            </w:r>
          </w:p>
        </w:tc>
        <w:tc>
          <w:tcPr>
            <w:tcW w:w="3415" w:type="dxa"/>
            <w:gridSpan w:val="3"/>
            <w:shd w:val="clear" w:color="auto" w:fill="A6A6A6"/>
          </w:tcPr>
          <w:p w14:paraId="0B7FCE25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Procedure for data collection</w:t>
            </w:r>
          </w:p>
        </w:tc>
        <w:tc>
          <w:tcPr>
            <w:tcW w:w="2127" w:type="dxa"/>
            <w:gridSpan w:val="2"/>
            <w:shd w:val="clear" w:color="auto" w:fill="A6A6A6"/>
          </w:tcPr>
          <w:p w14:paraId="41141837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Person(s) responsible</w:t>
            </w:r>
          </w:p>
        </w:tc>
        <w:tc>
          <w:tcPr>
            <w:tcW w:w="1413" w:type="dxa"/>
            <w:shd w:val="clear" w:color="auto" w:fill="A6A6A6"/>
          </w:tcPr>
          <w:p w14:paraId="3AF1C75A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How often </w:t>
            </w:r>
          </w:p>
        </w:tc>
      </w:tr>
      <w:tr w:rsidR="00E06BC7" w14:paraId="37FCB353" w14:textId="77777777">
        <w:trPr>
          <w:trHeight w:val="860"/>
        </w:trPr>
        <w:tc>
          <w:tcPr>
            <w:tcW w:w="1950" w:type="dxa"/>
            <w:shd w:val="clear" w:color="auto" w:fill="FFFFFF"/>
          </w:tcPr>
          <w:p w14:paraId="1EB8051D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Is plan being Implemented? </w:t>
            </w:r>
          </w:p>
        </w:tc>
        <w:tc>
          <w:tcPr>
            <w:tcW w:w="1815" w:type="dxa"/>
            <w:gridSpan w:val="2"/>
            <w:shd w:val="clear" w:color="auto" w:fill="FFFFFF"/>
          </w:tcPr>
          <w:p w14:paraId="14A8F3CB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15" w:type="dxa"/>
            <w:gridSpan w:val="3"/>
            <w:shd w:val="clear" w:color="auto" w:fill="FFFFFF"/>
          </w:tcPr>
          <w:p w14:paraId="309D6673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FFFFFF"/>
          </w:tcPr>
          <w:p w14:paraId="217009FE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3" w:type="dxa"/>
            <w:shd w:val="clear" w:color="auto" w:fill="FFFFFF"/>
          </w:tcPr>
          <w:p w14:paraId="623C224C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0EBDCC24" w14:textId="77777777">
        <w:trPr>
          <w:trHeight w:val="860"/>
        </w:trPr>
        <w:tc>
          <w:tcPr>
            <w:tcW w:w="1950" w:type="dxa"/>
            <w:shd w:val="clear" w:color="auto" w:fill="FFFFFF"/>
          </w:tcPr>
          <w:p w14:paraId="74783856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Is plan making a difference?</w:t>
            </w:r>
          </w:p>
        </w:tc>
        <w:tc>
          <w:tcPr>
            <w:tcW w:w="1815" w:type="dxa"/>
            <w:gridSpan w:val="2"/>
            <w:shd w:val="clear" w:color="auto" w:fill="FFFFFF"/>
          </w:tcPr>
          <w:p w14:paraId="43163C7E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15" w:type="dxa"/>
            <w:gridSpan w:val="3"/>
            <w:shd w:val="clear" w:color="auto" w:fill="FFFFFF"/>
          </w:tcPr>
          <w:p w14:paraId="471B945A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FFFFFF"/>
          </w:tcPr>
          <w:p w14:paraId="08170DBA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3" w:type="dxa"/>
            <w:shd w:val="clear" w:color="auto" w:fill="FFFFFF"/>
          </w:tcPr>
          <w:p w14:paraId="7776418E" w14:textId="77777777" w:rsidR="00E06BC7" w:rsidRDefault="00E06BC7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06BC7" w14:paraId="0713FB31" w14:textId="77777777">
        <w:trPr>
          <w:trHeight w:val="280"/>
        </w:trPr>
        <w:tc>
          <w:tcPr>
            <w:tcW w:w="10720" w:type="dxa"/>
            <w:gridSpan w:val="9"/>
            <w:shd w:val="clear" w:color="auto" w:fill="000000"/>
          </w:tcPr>
          <w:p w14:paraId="224D35C1" w14:textId="77777777" w:rsidR="00E06BC7" w:rsidRDefault="006416BA">
            <w:pPr>
              <w:jc w:val="center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>Resources Required for Implementation of Plan</w:t>
            </w:r>
          </w:p>
        </w:tc>
      </w:tr>
      <w:tr w:rsidR="00E06BC7" w14:paraId="444ECE88" w14:textId="77777777">
        <w:trPr>
          <w:trHeight w:val="340"/>
        </w:trPr>
        <w:tc>
          <w:tcPr>
            <w:tcW w:w="2835" w:type="dxa"/>
            <w:gridSpan w:val="2"/>
            <w:shd w:val="clear" w:color="auto" w:fill="FFFFFF"/>
          </w:tcPr>
          <w:p w14:paraId="2498449E" w14:textId="77777777" w:rsidR="00E06BC7" w:rsidRDefault="006416BA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Training:</w:t>
            </w:r>
          </w:p>
        </w:tc>
        <w:tc>
          <w:tcPr>
            <w:tcW w:w="7885" w:type="dxa"/>
            <w:gridSpan w:val="7"/>
            <w:shd w:val="clear" w:color="auto" w:fill="FFFFFF"/>
          </w:tcPr>
          <w:p w14:paraId="008D359F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06BC7" w14:paraId="352FEA0A" w14:textId="77777777">
        <w:trPr>
          <w:trHeight w:val="340"/>
        </w:trPr>
        <w:tc>
          <w:tcPr>
            <w:tcW w:w="2835" w:type="dxa"/>
            <w:gridSpan w:val="2"/>
            <w:shd w:val="clear" w:color="auto" w:fill="FFFFFF"/>
          </w:tcPr>
          <w:p w14:paraId="1E5612F9" w14:textId="77777777" w:rsidR="00E06BC7" w:rsidRDefault="006416BA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Personnel:</w:t>
            </w:r>
          </w:p>
        </w:tc>
        <w:tc>
          <w:tcPr>
            <w:tcW w:w="7885" w:type="dxa"/>
            <w:gridSpan w:val="7"/>
            <w:shd w:val="clear" w:color="auto" w:fill="FFFFFF"/>
          </w:tcPr>
          <w:p w14:paraId="6722980C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56D6EAA2" w14:textId="77777777">
        <w:trPr>
          <w:trHeight w:val="340"/>
        </w:trPr>
        <w:tc>
          <w:tcPr>
            <w:tcW w:w="2835" w:type="dxa"/>
            <w:gridSpan w:val="2"/>
            <w:shd w:val="clear" w:color="auto" w:fill="FFFFFF"/>
          </w:tcPr>
          <w:p w14:paraId="0A3247C5" w14:textId="77777777" w:rsidR="00E06BC7" w:rsidRDefault="006416BA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Resources:</w:t>
            </w:r>
          </w:p>
        </w:tc>
        <w:tc>
          <w:tcPr>
            <w:tcW w:w="7885" w:type="dxa"/>
            <w:gridSpan w:val="7"/>
            <w:shd w:val="clear" w:color="auto" w:fill="FFFFFF"/>
          </w:tcPr>
          <w:p w14:paraId="45F804A4" w14:textId="77777777" w:rsidR="00E06BC7" w:rsidRDefault="00E06BC7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06BC7" w14:paraId="4D56C3A1" w14:textId="77777777">
        <w:trPr>
          <w:trHeight w:val="340"/>
        </w:trPr>
        <w:tc>
          <w:tcPr>
            <w:tcW w:w="2835" w:type="dxa"/>
            <w:gridSpan w:val="2"/>
            <w:shd w:val="clear" w:color="auto" w:fill="000000"/>
          </w:tcPr>
          <w:p w14:paraId="0DF427A4" w14:textId="77777777" w:rsidR="00E06BC7" w:rsidRDefault="00E06BC7">
            <w:pPr>
              <w:jc w:val="right"/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</w:p>
        </w:tc>
        <w:tc>
          <w:tcPr>
            <w:tcW w:w="7885" w:type="dxa"/>
            <w:gridSpan w:val="7"/>
            <w:shd w:val="clear" w:color="auto" w:fill="000000"/>
          </w:tcPr>
          <w:p w14:paraId="6AA1696F" w14:textId="77777777" w:rsidR="00E06BC7" w:rsidRDefault="006416BA">
            <w:pP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 xml:space="preserve">                          Team Member Signatures</w:t>
            </w:r>
          </w:p>
        </w:tc>
      </w:tr>
      <w:tr w:rsidR="00E06BC7" w14:paraId="41854EB1" w14:textId="77777777">
        <w:trPr>
          <w:trHeight w:val="340"/>
        </w:trPr>
        <w:tc>
          <w:tcPr>
            <w:tcW w:w="5250" w:type="dxa"/>
            <w:gridSpan w:val="4"/>
            <w:shd w:val="clear" w:color="auto" w:fill="FFFFFF"/>
          </w:tcPr>
          <w:p w14:paraId="149BDE71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470" w:type="dxa"/>
            <w:gridSpan w:val="5"/>
            <w:shd w:val="clear" w:color="auto" w:fill="FFFFFF"/>
          </w:tcPr>
          <w:p w14:paraId="3AB15E8E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78562C65" w14:textId="77777777">
        <w:trPr>
          <w:trHeight w:val="340"/>
        </w:trPr>
        <w:tc>
          <w:tcPr>
            <w:tcW w:w="5250" w:type="dxa"/>
            <w:gridSpan w:val="4"/>
            <w:shd w:val="clear" w:color="auto" w:fill="FFFFFF"/>
          </w:tcPr>
          <w:p w14:paraId="3228C5BA" w14:textId="77777777" w:rsidR="00E06BC7" w:rsidRDefault="00E06BC7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470" w:type="dxa"/>
            <w:gridSpan w:val="5"/>
            <w:shd w:val="clear" w:color="auto" w:fill="FFFFFF"/>
          </w:tcPr>
          <w:p w14:paraId="613639D9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765D60DF" w14:textId="77777777">
        <w:trPr>
          <w:trHeight w:val="340"/>
        </w:trPr>
        <w:tc>
          <w:tcPr>
            <w:tcW w:w="5250" w:type="dxa"/>
            <w:gridSpan w:val="4"/>
            <w:shd w:val="clear" w:color="auto" w:fill="FFFFFF"/>
          </w:tcPr>
          <w:p w14:paraId="1CF2147B" w14:textId="77777777" w:rsidR="00E06BC7" w:rsidRDefault="00E06BC7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470" w:type="dxa"/>
            <w:gridSpan w:val="5"/>
            <w:shd w:val="clear" w:color="auto" w:fill="FFFFFF"/>
          </w:tcPr>
          <w:p w14:paraId="0E087AD8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4D5546F5" w14:textId="77777777">
        <w:trPr>
          <w:trHeight w:val="340"/>
        </w:trPr>
        <w:tc>
          <w:tcPr>
            <w:tcW w:w="5250" w:type="dxa"/>
            <w:gridSpan w:val="4"/>
            <w:shd w:val="clear" w:color="auto" w:fill="FFFFFF"/>
          </w:tcPr>
          <w:p w14:paraId="775A31E3" w14:textId="77777777" w:rsidR="00E06BC7" w:rsidRDefault="00E06BC7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470" w:type="dxa"/>
            <w:gridSpan w:val="5"/>
            <w:shd w:val="clear" w:color="auto" w:fill="FFFFFF"/>
          </w:tcPr>
          <w:p w14:paraId="5A38BA70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347ACC1E" w14:textId="77777777">
        <w:trPr>
          <w:trHeight w:val="340"/>
        </w:trPr>
        <w:tc>
          <w:tcPr>
            <w:tcW w:w="5250" w:type="dxa"/>
            <w:gridSpan w:val="4"/>
            <w:shd w:val="clear" w:color="auto" w:fill="FFFFFF"/>
          </w:tcPr>
          <w:p w14:paraId="5B9010E6" w14:textId="77777777" w:rsidR="00E06BC7" w:rsidRDefault="00E06BC7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470" w:type="dxa"/>
            <w:gridSpan w:val="5"/>
            <w:shd w:val="clear" w:color="auto" w:fill="FFFFFF"/>
          </w:tcPr>
          <w:p w14:paraId="40E536F9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17E67F6E" w14:textId="77777777">
        <w:trPr>
          <w:trHeight w:val="340"/>
        </w:trPr>
        <w:tc>
          <w:tcPr>
            <w:tcW w:w="5250" w:type="dxa"/>
            <w:gridSpan w:val="4"/>
            <w:shd w:val="clear" w:color="auto" w:fill="FFFFFF"/>
          </w:tcPr>
          <w:p w14:paraId="65F576AF" w14:textId="77777777" w:rsidR="00E06BC7" w:rsidRDefault="00E06BC7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470" w:type="dxa"/>
            <w:gridSpan w:val="5"/>
            <w:shd w:val="clear" w:color="auto" w:fill="FFFFFF"/>
          </w:tcPr>
          <w:p w14:paraId="14D704F9" w14:textId="77777777" w:rsidR="00E06BC7" w:rsidRDefault="00E06BC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E06BC7" w14:paraId="3AEB4FFF" w14:textId="77777777">
        <w:trPr>
          <w:trHeight w:val="280"/>
        </w:trPr>
        <w:tc>
          <w:tcPr>
            <w:tcW w:w="5250" w:type="dxa"/>
            <w:gridSpan w:val="4"/>
            <w:shd w:val="clear" w:color="auto" w:fill="000000"/>
          </w:tcPr>
          <w:p w14:paraId="00B35091" w14:textId="77777777" w:rsidR="00E06BC7" w:rsidRDefault="006416BA">
            <w:pPr>
              <w:jc w:val="right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FFFFFF"/>
                <w:sz w:val="24"/>
                <w:szCs w:val="24"/>
              </w:rPr>
              <w:t xml:space="preserve">Behavior Intervention Plan Review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2777" w:type="dxa"/>
            <w:gridSpan w:val="3"/>
            <w:shd w:val="clear" w:color="auto" w:fill="FFFFFF"/>
          </w:tcPr>
          <w:p w14:paraId="7A268797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☐ 30 days</w:t>
            </w:r>
          </w:p>
          <w:p w14:paraId="332C9F8C" w14:textId="77777777" w:rsidR="00E06BC7" w:rsidRDefault="006416B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☐ 90 days</w:t>
            </w:r>
          </w:p>
        </w:tc>
        <w:tc>
          <w:tcPr>
            <w:tcW w:w="2693" w:type="dxa"/>
            <w:gridSpan w:val="2"/>
            <w:shd w:val="clear" w:color="auto" w:fill="FFFFFF"/>
          </w:tcPr>
          <w:p w14:paraId="51F18E42" w14:textId="77777777" w:rsidR="00E06BC7" w:rsidRDefault="00641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Date:</w:t>
            </w:r>
          </w:p>
        </w:tc>
      </w:tr>
    </w:tbl>
    <w:p w14:paraId="7068B131" w14:textId="77777777" w:rsidR="00E06BC7" w:rsidRDefault="00E06BC7">
      <w:pPr>
        <w:rPr>
          <w:rFonts w:ascii="Arial" w:eastAsia="Arial" w:hAnsi="Arial" w:cs="Arial"/>
          <w:sz w:val="24"/>
          <w:szCs w:val="24"/>
        </w:rPr>
      </w:pPr>
    </w:p>
    <w:sectPr w:rsidR="00E06BC7">
      <w:headerReference w:type="default" r:id="rId6"/>
      <w:footerReference w:type="default" r:id="rId7"/>
      <w:pgSz w:w="12240" w:h="15840"/>
      <w:pgMar w:top="1440" w:right="864" w:bottom="1440" w:left="86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2940F" w14:textId="77777777" w:rsidR="00173C78" w:rsidRDefault="00173C78">
      <w:pPr>
        <w:spacing w:after="0" w:line="240" w:lineRule="auto"/>
      </w:pPr>
      <w:r>
        <w:separator/>
      </w:r>
    </w:p>
  </w:endnote>
  <w:endnote w:type="continuationSeparator" w:id="0">
    <w:p w14:paraId="1C8353C1" w14:textId="77777777" w:rsidR="00173C78" w:rsidRDefault="0017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37F51" w14:textId="77777777" w:rsidR="00E06BC7" w:rsidRDefault="006416BA">
    <w:pPr>
      <w:rPr>
        <w:rFonts w:ascii="Arial" w:eastAsia="Arial" w:hAnsi="Arial" w:cs="Arial"/>
        <w:i/>
        <w:sz w:val="20"/>
        <w:szCs w:val="20"/>
      </w:rPr>
    </w:pPr>
    <w:r>
      <w:rPr>
        <w:rFonts w:ascii="Arial" w:eastAsia="Arial" w:hAnsi="Arial" w:cs="Arial"/>
        <w:i/>
        <w:sz w:val="20"/>
        <w:szCs w:val="20"/>
      </w:rPr>
      <w:t>Arkansas Behavior Support Specialists Jan.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47B0A" w14:textId="77777777" w:rsidR="00173C78" w:rsidRDefault="00173C78">
      <w:pPr>
        <w:spacing w:after="0" w:line="240" w:lineRule="auto"/>
      </w:pPr>
      <w:r>
        <w:separator/>
      </w:r>
    </w:p>
  </w:footnote>
  <w:footnote w:type="continuationSeparator" w:id="0">
    <w:p w14:paraId="04DE8683" w14:textId="77777777" w:rsidR="00173C78" w:rsidRDefault="0017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96D3F" w14:textId="77777777" w:rsidR="00E06BC7" w:rsidRDefault="006416BA">
    <w:pPr>
      <w:jc w:val="center"/>
      <w:rPr>
        <w:b/>
        <w:sz w:val="72"/>
        <w:szCs w:val="72"/>
      </w:rPr>
    </w:pPr>
    <w:r>
      <w:rPr>
        <w:b/>
        <w:sz w:val="28"/>
        <w:szCs w:val="28"/>
      </w:rPr>
      <w:t>BEHAVIOR INTERVENTION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BC7"/>
    <w:rsid w:val="00173C78"/>
    <w:rsid w:val="002F1BD4"/>
    <w:rsid w:val="00391226"/>
    <w:rsid w:val="006026F5"/>
    <w:rsid w:val="00636E7F"/>
    <w:rsid w:val="006416BA"/>
    <w:rsid w:val="008D07DB"/>
    <w:rsid w:val="00BB15E4"/>
    <w:rsid w:val="00D84CDF"/>
    <w:rsid w:val="00E0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68BE"/>
  <w15:docId w15:val="{C8C0CE6D-22A8-4EAD-8AE0-F445081E3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Hannah L Fielder</cp:lastModifiedBy>
  <cp:revision>2</cp:revision>
  <dcterms:created xsi:type="dcterms:W3CDTF">2026-04-20T15:45:00Z</dcterms:created>
  <dcterms:modified xsi:type="dcterms:W3CDTF">2026-04-20T15:45:00Z</dcterms:modified>
</cp:coreProperties>
</file>