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245DA08" w14:textId="1F3973BF" w:rsidR="00576E97" w:rsidRDefault="00576E97"/>
    <w:tbl>
      <w:tblPr>
        <w:tblStyle w:val="TableGrid"/>
        <w:tblW w:w="12954" w:type="dxa"/>
        <w:tblLook w:val="04A0" w:firstRow="1" w:lastRow="0" w:firstColumn="1" w:lastColumn="0" w:noHBand="0" w:noVBand="1"/>
      </w:tblPr>
      <w:tblGrid>
        <w:gridCol w:w="1953"/>
        <w:gridCol w:w="2328"/>
        <w:gridCol w:w="2941"/>
        <w:gridCol w:w="2941"/>
        <w:gridCol w:w="2791"/>
      </w:tblGrid>
      <w:tr w:rsidR="00576E97" w14:paraId="1F97AEB7" w14:textId="77777777" w:rsidTr="00125617">
        <w:trPr>
          <w:trHeight w:val="895"/>
        </w:trPr>
        <w:tc>
          <w:tcPr>
            <w:tcW w:w="1953" w:type="dxa"/>
            <w:shd w:val="clear" w:color="auto" w:fill="D30033"/>
          </w:tcPr>
          <w:p w14:paraId="5AD7E888" w14:textId="09D1333E" w:rsidR="00576E97" w:rsidRPr="00576E97" w:rsidRDefault="00576E97" w:rsidP="00576E97">
            <w:pPr>
              <w:jc w:val="center"/>
              <w:rPr>
                <w:b/>
              </w:rPr>
            </w:pPr>
            <w:r w:rsidRPr="00576E97">
              <w:rPr>
                <w:b/>
              </w:rPr>
              <w:t>Date</w:t>
            </w:r>
          </w:p>
        </w:tc>
        <w:tc>
          <w:tcPr>
            <w:tcW w:w="2328" w:type="dxa"/>
            <w:shd w:val="clear" w:color="auto" w:fill="D30033"/>
          </w:tcPr>
          <w:p w14:paraId="46C265CF" w14:textId="77777777" w:rsidR="00576E97" w:rsidRPr="00576E97" w:rsidRDefault="00576E97" w:rsidP="00576E97">
            <w:pPr>
              <w:jc w:val="center"/>
              <w:rPr>
                <w:b/>
              </w:rPr>
            </w:pPr>
            <w:r w:rsidRPr="00576E97">
              <w:rPr>
                <w:b/>
              </w:rPr>
              <w:t>Setting/Routine</w:t>
            </w:r>
          </w:p>
          <w:p w14:paraId="28009814" w14:textId="2B20CAE5" w:rsidR="00576E97" w:rsidRPr="00576E97" w:rsidRDefault="00576E97" w:rsidP="00576E9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941" w:type="dxa"/>
            <w:shd w:val="clear" w:color="auto" w:fill="D30033"/>
          </w:tcPr>
          <w:p w14:paraId="17CA5125" w14:textId="77777777" w:rsidR="00576E97" w:rsidRPr="00576E97" w:rsidRDefault="00576E97" w:rsidP="00576E97">
            <w:pPr>
              <w:jc w:val="center"/>
              <w:rPr>
                <w:b/>
              </w:rPr>
            </w:pPr>
            <w:r w:rsidRPr="00576E97">
              <w:rPr>
                <w:b/>
              </w:rPr>
              <w:t>Antecedent</w:t>
            </w:r>
          </w:p>
          <w:p w14:paraId="39D6F59B" w14:textId="1B8279DF" w:rsidR="00576E97" w:rsidRPr="00576E97" w:rsidRDefault="00576E97" w:rsidP="00576E97">
            <w:pPr>
              <w:jc w:val="center"/>
              <w:rPr>
                <w:sz w:val="18"/>
                <w:szCs w:val="18"/>
              </w:rPr>
            </w:pPr>
            <w:r w:rsidRPr="00576E97">
              <w:rPr>
                <w:sz w:val="18"/>
                <w:szCs w:val="18"/>
              </w:rPr>
              <w:t>(what happened immediately before the behavior)</w:t>
            </w:r>
          </w:p>
        </w:tc>
        <w:tc>
          <w:tcPr>
            <w:tcW w:w="2941" w:type="dxa"/>
            <w:shd w:val="clear" w:color="auto" w:fill="D30033"/>
          </w:tcPr>
          <w:p w14:paraId="3E3D7996" w14:textId="77777777" w:rsidR="00576E97" w:rsidRPr="00576E97" w:rsidRDefault="00576E97" w:rsidP="00576E97">
            <w:pPr>
              <w:jc w:val="center"/>
              <w:rPr>
                <w:b/>
              </w:rPr>
            </w:pPr>
            <w:r w:rsidRPr="00576E97">
              <w:rPr>
                <w:b/>
              </w:rPr>
              <w:t>Behavior</w:t>
            </w:r>
          </w:p>
          <w:p w14:paraId="069919F2" w14:textId="3F38FF19" w:rsidR="00576E97" w:rsidRPr="00576E97" w:rsidRDefault="00576E97" w:rsidP="00576E97">
            <w:pPr>
              <w:jc w:val="center"/>
              <w:rPr>
                <w:sz w:val="18"/>
                <w:szCs w:val="18"/>
              </w:rPr>
            </w:pPr>
            <w:r w:rsidRPr="00576E97">
              <w:rPr>
                <w:sz w:val="18"/>
                <w:szCs w:val="18"/>
              </w:rPr>
              <w:t>(observable and measurable)</w:t>
            </w:r>
          </w:p>
        </w:tc>
        <w:tc>
          <w:tcPr>
            <w:tcW w:w="2791" w:type="dxa"/>
            <w:shd w:val="clear" w:color="auto" w:fill="D30033"/>
          </w:tcPr>
          <w:p w14:paraId="5F3DC4BE" w14:textId="77777777" w:rsidR="00576E97" w:rsidRPr="00576E97" w:rsidRDefault="00576E97" w:rsidP="00576E97">
            <w:pPr>
              <w:jc w:val="center"/>
              <w:rPr>
                <w:b/>
              </w:rPr>
            </w:pPr>
            <w:r w:rsidRPr="00576E97">
              <w:rPr>
                <w:b/>
              </w:rPr>
              <w:t>Consequence</w:t>
            </w:r>
          </w:p>
          <w:p w14:paraId="3A851C33" w14:textId="52B6BDF7" w:rsidR="00576E97" w:rsidRPr="00576E97" w:rsidRDefault="00576E97" w:rsidP="00576E97">
            <w:pPr>
              <w:jc w:val="center"/>
              <w:rPr>
                <w:sz w:val="18"/>
                <w:szCs w:val="18"/>
              </w:rPr>
            </w:pPr>
            <w:r w:rsidRPr="00576E97">
              <w:rPr>
                <w:sz w:val="18"/>
                <w:szCs w:val="18"/>
              </w:rPr>
              <w:t>(what happened directly following the behavior)</w:t>
            </w:r>
          </w:p>
        </w:tc>
        <w:bookmarkStart w:id="0" w:name="_GoBack"/>
        <w:bookmarkEnd w:id="0"/>
      </w:tr>
      <w:tr w:rsidR="00576E97" w14:paraId="49989462" w14:textId="77777777" w:rsidTr="00576E97">
        <w:trPr>
          <w:trHeight w:val="1521"/>
        </w:trPr>
        <w:tc>
          <w:tcPr>
            <w:tcW w:w="1953" w:type="dxa"/>
          </w:tcPr>
          <w:p w14:paraId="19166252" w14:textId="77777777" w:rsidR="00576E97" w:rsidRDefault="00576E97"/>
        </w:tc>
        <w:tc>
          <w:tcPr>
            <w:tcW w:w="2328" w:type="dxa"/>
          </w:tcPr>
          <w:p w14:paraId="0AC6B457" w14:textId="77777777" w:rsidR="00576E97" w:rsidRDefault="00576E97"/>
        </w:tc>
        <w:tc>
          <w:tcPr>
            <w:tcW w:w="2941" w:type="dxa"/>
          </w:tcPr>
          <w:p w14:paraId="04012B33" w14:textId="77777777" w:rsidR="00576E97" w:rsidRDefault="00576E97"/>
        </w:tc>
        <w:tc>
          <w:tcPr>
            <w:tcW w:w="2941" w:type="dxa"/>
          </w:tcPr>
          <w:p w14:paraId="3BE302D8" w14:textId="77777777" w:rsidR="00576E97" w:rsidRDefault="00576E97"/>
        </w:tc>
        <w:tc>
          <w:tcPr>
            <w:tcW w:w="2791" w:type="dxa"/>
          </w:tcPr>
          <w:p w14:paraId="0EF0DE9B" w14:textId="77777777" w:rsidR="00576E97" w:rsidRDefault="00576E97"/>
        </w:tc>
      </w:tr>
      <w:tr w:rsidR="00576E97" w14:paraId="232C1851" w14:textId="77777777" w:rsidTr="00576E97">
        <w:trPr>
          <w:trHeight w:val="1591"/>
        </w:trPr>
        <w:tc>
          <w:tcPr>
            <w:tcW w:w="1953" w:type="dxa"/>
          </w:tcPr>
          <w:p w14:paraId="7D8156A7" w14:textId="77777777" w:rsidR="00576E97" w:rsidRDefault="00576E97"/>
        </w:tc>
        <w:tc>
          <w:tcPr>
            <w:tcW w:w="2328" w:type="dxa"/>
          </w:tcPr>
          <w:p w14:paraId="65E649D0" w14:textId="77777777" w:rsidR="00576E97" w:rsidRDefault="00576E97"/>
        </w:tc>
        <w:tc>
          <w:tcPr>
            <w:tcW w:w="2941" w:type="dxa"/>
          </w:tcPr>
          <w:p w14:paraId="4EAAA839" w14:textId="77777777" w:rsidR="00576E97" w:rsidRDefault="00576E97"/>
        </w:tc>
        <w:tc>
          <w:tcPr>
            <w:tcW w:w="2941" w:type="dxa"/>
          </w:tcPr>
          <w:p w14:paraId="04046F9F" w14:textId="77777777" w:rsidR="00576E97" w:rsidRDefault="00576E97"/>
        </w:tc>
        <w:tc>
          <w:tcPr>
            <w:tcW w:w="2791" w:type="dxa"/>
          </w:tcPr>
          <w:p w14:paraId="393AE33B" w14:textId="77777777" w:rsidR="00576E97" w:rsidRDefault="00576E97"/>
        </w:tc>
      </w:tr>
      <w:tr w:rsidR="00576E97" w14:paraId="47F5F62F" w14:textId="77777777" w:rsidTr="00576E97">
        <w:trPr>
          <w:trHeight w:val="1521"/>
        </w:trPr>
        <w:tc>
          <w:tcPr>
            <w:tcW w:w="1953" w:type="dxa"/>
          </w:tcPr>
          <w:p w14:paraId="6DAD92A5" w14:textId="77777777" w:rsidR="00576E97" w:rsidRDefault="00576E97"/>
        </w:tc>
        <w:tc>
          <w:tcPr>
            <w:tcW w:w="2328" w:type="dxa"/>
          </w:tcPr>
          <w:p w14:paraId="36DFBF20" w14:textId="77777777" w:rsidR="00576E97" w:rsidRDefault="00576E97"/>
        </w:tc>
        <w:tc>
          <w:tcPr>
            <w:tcW w:w="2941" w:type="dxa"/>
          </w:tcPr>
          <w:p w14:paraId="40B3F9C7" w14:textId="77777777" w:rsidR="00576E97" w:rsidRDefault="00576E97"/>
        </w:tc>
        <w:tc>
          <w:tcPr>
            <w:tcW w:w="2941" w:type="dxa"/>
          </w:tcPr>
          <w:p w14:paraId="53822840" w14:textId="77777777" w:rsidR="00576E97" w:rsidRDefault="00576E97"/>
        </w:tc>
        <w:tc>
          <w:tcPr>
            <w:tcW w:w="2791" w:type="dxa"/>
          </w:tcPr>
          <w:p w14:paraId="434EFABD" w14:textId="77777777" w:rsidR="00576E97" w:rsidRDefault="00576E97"/>
        </w:tc>
      </w:tr>
      <w:tr w:rsidR="00576E97" w14:paraId="5AA14D0D" w14:textId="77777777" w:rsidTr="00576E97">
        <w:trPr>
          <w:trHeight w:val="1521"/>
        </w:trPr>
        <w:tc>
          <w:tcPr>
            <w:tcW w:w="1953" w:type="dxa"/>
          </w:tcPr>
          <w:p w14:paraId="7497905B" w14:textId="77777777" w:rsidR="00576E97" w:rsidRDefault="00576E97"/>
        </w:tc>
        <w:tc>
          <w:tcPr>
            <w:tcW w:w="2328" w:type="dxa"/>
          </w:tcPr>
          <w:p w14:paraId="7589EBFD" w14:textId="77777777" w:rsidR="00576E97" w:rsidRDefault="00576E97"/>
        </w:tc>
        <w:tc>
          <w:tcPr>
            <w:tcW w:w="2941" w:type="dxa"/>
          </w:tcPr>
          <w:p w14:paraId="472F4FB5" w14:textId="77777777" w:rsidR="00576E97" w:rsidRDefault="00576E97"/>
        </w:tc>
        <w:tc>
          <w:tcPr>
            <w:tcW w:w="2941" w:type="dxa"/>
          </w:tcPr>
          <w:p w14:paraId="7D11A3E6" w14:textId="77777777" w:rsidR="00576E97" w:rsidRDefault="00576E97"/>
        </w:tc>
        <w:tc>
          <w:tcPr>
            <w:tcW w:w="2791" w:type="dxa"/>
          </w:tcPr>
          <w:p w14:paraId="28C9A3E5" w14:textId="77777777" w:rsidR="00576E97" w:rsidRDefault="00576E97"/>
        </w:tc>
      </w:tr>
      <w:tr w:rsidR="00576E97" w14:paraId="5C8A0B78" w14:textId="77777777" w:rsidTr="00576E97">
        <w:trPr>
          <w:trHeight w:val="1521"/>
        </w:trPr>
        <w:tc>
          <w:tcPr>
            <w:tcW w:w="1953" w:type="dxa"/>
          </w:tcPr>
          <w:p w14:paraId="57FE3FFB" w14:textId="77777777" w:rsidR="00576E97" w:rsidRDefault="00576E97"/>
        </w:tc>
        <w:tc>
          <w:tcPr>
            <w:tcW w:w="2328" w:type="dxa"/>
          </w:tcPr>
          <w:p w14:paraId="4FE964F6" w14:textId="77777777" w:rsidR="00576E97" w:rsidRDefault="00576E97"/>
        </w:tc>
        <w:tc>
          <w:tcPr>
            <w:tcW w:w="2941" w:type="dxa"/>
          </w:tcPr>
          <w:p w14:paraId="47D316F8" w14:textId="77777777" w:rsidR="00576E97" w:rsidRDefault="00576E97"/>
        </w:tc>
        <w:tc>
          <w:tcPr>
            <w:tcW w:w="2941" w:type="dxa"/>
          </w:tcPr>
          <w:p w14:paraId="08250DA0" w14:textId="77777777" w:rsidR="00576E97" w:rsidRDefault="00576E97"/>
        </w:tc>
        <w:tc>
          <w:tcPr>
            <w:tcW w:w="2791" w:type="dxa"/>
          </w:tcPr>
          <w:p w14:paraId="10886B53" w14:textId="77777777" w:rsidR="00576E97" w:rsidRDefault="00576E97"/>
        </w:tc>
      </w:tr>
    </w:tbl>
    <w:p w14:paraId="19AEF84F" w14:textId="77777777" w:rsidR="00576E97" w:rsidRDefault="00576E97"/>
    <w:sectPr w:rsidR="00576E97" w:rsidSect="00576E97">
      <w:headerReference w:type="default" r:id="rId6"/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A9C8BC4" w14:textId="77777777" w:rsidR="00D64E1A" w:rsidRDefault="00D64E1A" w:rsidP="00576E97">
      <w:pPr>
        <w:spacing w:after="0" w:line="240" w:lineRule="auto"/>
      </w:pPr>
      <w:r>
        <w:separator/>
      </w:r>
    </w:p>
  </w:endnote>
  <w:endnote w:type="continuationSeparator" w:id="0">
    <w:p w14:paraId="3C96B652" w14:textId="77777777" w:rsidR="00D64E1A" w:rsidRDefault="00D64E1A" w:rsidP="00576E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22AAA1E" w14:textId="77777777" w:rsidR="00D64E1A" w:rsidRDefault="00D64E1A" w:rsidP="00576E97">
      <w:pPr>
        <w:spacing w:after="0" w:line="240" w:lineRule="auto"/>
      </w:pPr>
      <w:r>
        <w:separator/>
      </w:r>
    </w:p>
  </w:footnote>
  <w:footnote w:type="continuationSeparator" w:id="0">
    <w:p w14:paraId="01C5FA17" w14:textId="77777777" w:rsidR="00D64E1A" w:rsidRDefault="00D64E1A" w:rsidP="00576E9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B5280A0" w14:textId="2F3556A4" w:rsidR="00576E97" w:rsidRPr="00576E97" w:rsidRDefault="00576E97" w:rsidP="00576E97">
    <w:pPr>
      <w:pStyle w:val="Header"/>
      <w:jc w:val="center"/>
      <w:rPr>
        <w:sz w:val="40"/>
        <w:szCs w:val="40"/>
      </w:rPr>
    </w:pPr>
    <w:r w:rsidRPr="00576E97">
      <w:rPr>
        <w:sz w:val="40"/>
        <w:szCs w:val="40"/>
      </w:rPr>
      <w:t>Antecedent – Behavior – Consequence Form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76E97"/>
    <w:rsid w:val="00125617"/>
    <w:rsid w:val="00576E97"/>
    <w:rsid w:val="00581457"/>
    <w:rsid w:val="00936AB7"/>
    <w:rsid w:val="00B725B3"/>
    <w:rsid w:val="00D64E1A"/>
    <w:rsid w:val="00DE7D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7EDEC7"/>
  <w15:chartTrackingRefBased/>
  <w15:docId w15:val="{CDBF444E-3479-4C4D-BE8B-FCE9B68B6E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76E9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576E9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76E97"/>
  </w:style>
  <w:style w:type="paragraph" w:styleId="Footer">
    <w:name w:val="footer"/>
    <w:basedOn w:val="Normal"/>
    <w:link w:val="FooterChar"/>
    <w:uiPriority w:val="99"/>
    <w:unhideWhenUsed/>
    <w:rsid w:val="00576E9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76E9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</Words>
  <Characters>180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Hegger Rebecca</dc:creator>
  <cp:keywords/>
  <dc:description/>
  <cp:lastModifiedBy>Hannah L Fielder</cp:lastModifiedBy>
  <cp:revision>2</cp:revision>
  <dcterms:created xsi:type="dcterms:W3CDTF">2026-04-20T15:27:00Z</dcterms:created>
  <dcterms:modified xsi:type="dcterms:W3CDTF">2026-04-20T15:27:00Z</dcterms:modified>
</cp:coreProperties>
</file>