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912"/>
        <w:tblW w:w="12590" w:type="dxa"/>
        <w:tblLook w:val="04A0" w:firstRow="1" w:lastRow="0" w:firstColumn="1" w:lastColumn="0" w:noHBand="0" w:noVBand="1"/>
      </w:tblPr>
      <w:tblGrid>
        <w:gridCol w:w="1915"/>
        <w:gridCol w:w="2135"/>
        <w:gridCol w:w="2135"/>
        <w:gridCol w:w="2135"/>
        <w:gridCol w:w="2135"/>
        <w:gridCol w:w="2135"/>
      </w:tblGrid>
      <w:tr w:rsidR="00C4138B" w14:paraId="68FA5DC1" w14:textId="77777777" w:rsidTr="000A0C7B">
        <w:trPr>
          <w:trHeight w:val="1411"/>
        </w:trPr>
        <w:tc>
          <w:tcPr>
            <w:tcW w:w="1915" w:type="dxa"/>
            <w:shd w:val="clear" w:color="auto" w:fill="E7E6E6" w:themeFill="background2"/>
          </w:tcPr>
          <w:p w14:paraId="2A99840A" w14:textId="7574255F" w:rsidR="00C4138B" w:rsidRPr="00C4138B" w:rsidRDefault="00C4138B" w:rsidP="000A0C7B">
            <w:pPr>
              <w:rPr>
                <w:b/>
                <w:bCs/>
              </w:rPr>
            </w:pPr>
            <w:r w:rsidRPr="00C4138B">
              <w:rPr>
                <w:b/>
                <w:bCs/>
              </w:rPr>
              <w:t>FAMILY BEHAVIOR MATRIX</w:t>
            </w:r>
          </w:p>
          <w:p w14:paraId="09AC6639" w14:textId="58B1731A" w:rsidR="00C4138B" w:rsidRPr="00C4138B" w:rsidRDefault="00C4138B" w:rsidP="000A0C7B">
            <w:pPr>
              <w:rPr>
                <w:b/>
                <w:bCs/>
              </w:rPr>
            </w:pPr>
            <w:r w:rsidRPr="00C4138B">
              <w:rPr>
                <w:b/>
                <w:bCs/>
              </w:rPr>
              <w:t>for school days</w:t>
            </w:r>
          </w:p>
        </w:tc>
        <w:tc>
          <w:tcPr>
            <w:tcW w:w="2135" w:type="dxa"/>
            <w:shd w:val="clear" w:color="auto" w:fill="E2EFD9" w:themeFill="accent6" w:themeFillTint="33"/>
            <w:vAlign w:val="center"/>
          </w:tcPr>
          <w:p w14:paraId="35DA47FD" w14:textId="1A689226" w:rsidR="00C4138B" w:rsidRPr="000A0C7B" w:rsidRDefault="00C4138B" w:rsidP="000A0C7B">
            <w:pPr>
              <w:jc w:val="center"/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Morning Routine</w:t>
            </w:r>
          </w:p>
        </w:tc>
        <w:tc>
          <w:tcPr>
            <w:tcW w:w="2135" w:type="dxa"/>
            <w:shd w:val="clear" w:color="auto" w:fill="E2EFD9" w:themeFill="accent6" w:themeFillTint="33"/>
            <w:vAlign w:val="center"/>
          </w:tcPr>
          <w:p w14:paraId="12087FFE" w14:textId="527F3223" w:rsidR="00C4138B" w:rsidRPr="000A0C7B" w:rsidRDefault="00C4138B" w:rsidP="000A0C7B">
            <w:pPr>
              <w:jc w:val="center"/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Virtual Learning Time</w:t>
            </w:r>
          </w:p>
        </w:tc>
        <w:tc>
          <w:tcPr>
            <w:tcW w:w="2135" w:type="dxa"/>
            <w:shd w:val="clear" w:color="auto" w:fill="E2EFD9" w:themeFill="accent6" w:themeFillTint="33"/>
            <w:vAlign w:val="center"/>
          </w:tcPr>
          <w:p w14:paraId="60A38B45" w14:textId="1315D632" w:rsidR="00C4138B" w:rsidRPr="000A0C7B" w:rsidRDefault="00C4138B" w:rsidP="000A0C7B">
            <w:pPr>
              <w:jc w:val="center"/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Lunch and Breaks</w:t>
            </w:r>
          </w:p>
        </w:tc>
        <w:tc>
          <w:tcPr>
            <w:tcW w:w="2135" w:type="dxa"/>
            <w:shd w:val="clear" w:color="auto" w:fill="E2EFD9" w:themeFill="accent6" w:themeFillTint="33"/>
            <w:vAlign w:val="center"/>
          </w:tcPr>
          <w:p w14:paraId="6B22E6E6" w14:textId="4A6D5D5D" w:rsidR="00C4138B" w:rsidRPr="000A0C7B" w:rsidRDefault="00C4138B" w:rsidP="000A0C7B">
            <w:pPr>
              <w:jc w:val="center"/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Evening Mealtime</w:t>
            </w:r>
          </w:p>
        </w:tc>
        <w:tc>
          <w:tcPr>
            <w:tcW w:w="2135" w:type="dxa"/>
            <w:shd w:val="clear" w:color="auto" w:fill="E2EFD9" w:themeFill="accent6" w:themeFillTint="33"/>
            <w:vAlign w:val="center"/>
          </w:tcPr>
          <w:p w14:paraId="3500E52A" w14:textId="011C1BC0" w:rsidR="00C4138B" w:rsidRPr="000A0C7B" w:rsidRDefault="00C4138B" w:rsidP="000A0C7B">
            <w:pPr>
              <w:jc w:val="center"/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Evening Routine</w:t>
            </w:r>
          </w:p>
        </w:tc>
      </w:tr>
      <w:tr w:rsidR="00C4138B" w14:paraId="62B8A314" w14:textId="77777777" w:rsidTr="000A0C7B">
        <w:trPr>
          <w:trHeight w:val="2031"/>
        </w:trPr>
        <w:tc>
          <w:tcPr>
            <w:tcW w:w="1915" w:type="dxa"/>
            <w:shd w:val="clear" w:color="auto" w:fill="D9E2F3" w:themeFill="accent1" w:themeFillTint="33"/>
            <w:vAlign w:val="center"/>
          </w:tcPr>
          <w:p w14:paraId="67EBA055" w14:textId="0D3A39F4" w:rsidR="00C4138B" w:rsidRPr="000A0C7B" w:rsidRDefault="00C4138B" w:rsidP="000A0C7B">
            <w:pPr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Be Responsible</w:t>
            </w:r>
          </w:p>
        </w:tc>
        <w:tc>
          <w:tcPr>
            <w:tcW w:w="2135" w:type="dxa"/>
          </w:tcPr>
          <w:p w14:paraId="67D14D4A" w14:textId="77777777" w:rsidR="00C4138B" w:rsidRPr="000A0C7B" w:rsidRDefault="00C4138B" w:rsidP="000A0C7B">
            <w:pPr>
              <w:pStyle w:val="ListParagraph"/>
              <w:numPr>
                <w:ilvl w:val="0"/>
                <w:numId w:val="4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Wake up on time</w:t>
            </w:r>
          </w:p>
          <w:p w14:paraId="25BA5569" w14:textId="60A94104" w:rsidR="00C4138B" w:rsidRPr="000A0C7B" w:rsidRDefault="00C4138B" w:rsidP="000A0C7B">
            <w:pPr>
              <w:pStyle w:val="ListParagraph"/>
              <w:numPr>
                <w:ilvl w:val="0"/>
                <w:numId w:val="4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Eat breakfast</w:t>
            </w:r>
          </w:p>
        </w:tc>
        <w:tc>
          <w:tcPr>
            <w:tcW w:w="2135" w:type="dxa"/>
          </w:tcPr>
          <w:p w14:paraId="40DEE731" w14:textId="77777777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Be on time</w:t>
            </w:r>
          </w:p>
          <w:p w14:paraId="49EF1F30" w14:textId="7ADF0A9C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Have all materials ready before start time</w:t>
            </w:r>
          </w:p>
        </w:tc>
        <w:tc>
          <w:tcPr>
            <w:tcW w:w="2135" w:type="dxa"/>
          </w:tcPr>
          <w:p w14:paraId="7C5076CB" w14:textId="77777777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Eat a healthy lunch</w:t>
            </w:r>
          </w:p>
          <w:p w14:paraId="3A246207" w14:textId="33F464EA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Get some exercise!</w:t>
            </w:r>
          </w:p>
        </w:tc>
        <w:tc>
          <w:tcPr>
            <w:tcW w:w="2135" w:type="dxa"/>
          </w:tcPr>
          <w:p w14:paraId="0E2F0901" w14:textId="77777777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Help with meal prep or setting table when asked</w:t>
            </w:r>
          </w:p>
          <w:p w14:paraId="395EA0E8" w14:textId="222BE52F" w:rsidR="00D3327E" w:rsidRPr="000A0C7B" w:rsidRDefault="00D3327E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Eat your food</w:t>
            </w:r>
          </w:p>
        </w:tc>
        <w:tc>
          <w:tcPr>
            <w:tcW w:w="2135" w:type="dxa"/>
          </w:tcPr>
          <w:p w14:paraId="7F9B4B76" w14:textId="02C87A26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Finish assigned lessons</w:t>
            </w:r>
          </w:p>
          <w:p w14:paraId="6002B8A1" w14:textId="7BA6D802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 xml:space="preserve">Charge electronics for </w:t>
            </w:r>
            <w:r w:rsidR="00D3327E" w:rsidRPr="000A0C7B">
              <w:rPr>
                <w:sz w:val="24"/>
                <w:szCs w:val="24"/>
              </w:rPr>
              <w:t xml:space="preserve">virtual </w:t>
            </w:r>
            <w:r w:rsidRPr="000A0C7B">
              <w:rPr>
                <w:sz w:val="24"/>
                <w:szCs w:val="24"/>
              </w:rPr>
              <w:t>learning</w:t>
            </w:r>
          </w:p>
          <w:p w14:paraId="5FAE1490" w14:textId="5F8154B3" w:rsidR="00C4138B" w:rsidRPr="000A0C7B" w:rsidRDefault="00C4138B" w:rsidP="000A0C7B">
            <w:pPr>
              <w:pStyle w:val="ListParagraph"/>
              <w:numPr>
                <w:ilvl w:val="0"/>
                <w:numId w:val="1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Brush your teeth!</w:t>
            </w:r>
          </w:p>
        </w:tc>
      </w:tr>
      <w:tr w:rsidR="00C4138B" w14:paraId="6390437C" w14:textId="77777777" w:rsidTr="000A0C7B">
        <w:trPr>
          <w:trHeight w:val="2031"/>
        </w:trPr>
        <w:tc>
          <w:tcPr>
            <w:tcW w:w="1915" w:type="dxa"/>
            <w:shd w:val="clear" w:color="auto" w:fill="D9E2F3" w:themeFill="accent1" w:themeFillTint="33"/>
            <w:vAlign w:val="center"/>
          </w:tcPr>
          <w:p w14:paraId="60552D7A" w14:textId="34F14202" w:rsidR="00C4138B" w:rsidRPr="000A0C7B" w:rsidRDefault="00C4138B" w:rsidP="000A0C7B">
            <w:pPr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Be Respectful</w:t>
            </w:r>
          </w:p>
        </w:tc>
        <w:tc>
          <w:tcPr>
            <w:tcW w:w="2135" w:type="dxa"/>
          </w:tcPr>
          <w:p w14:paraId="2DC2B0E9" w14:textId="77777777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Clean up after breakfast</w:t>
            </w:r>
          </w:p>
          <w:p w14:paraId="4387739D" w14:textId="59155300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Wear appropriate clothes for virtual learning</w:t>
            </w:r>
          </w:p>
        </w:tc>
        <w:tc>
          <w:tcPr>
            <w:tcW w:w="2135" w:type="dxa"/>
          </w:tcPr>
          <w:p w14:paraId="0B04C76F" w14:textId="70C6AD8E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Find a place where you won’t disturb others who are also working at home</w:t>
            </w:r>
          </w:p>
        </w:tc>
        <w:tc>
          <w:tcPr>
            <w:tcW w:w="2135" w:type="dxa"/>
          </w:tcPr>
          <w:p w14:paraId="1E3D180A" w14:textId="65B98289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Keep noise to a minimum while others are working</w:t>
            </w:r>
          </w:p>
        </w:tc>
        <w:tc>
          <w:tcPr>
            <w:tcW w:w="2135" w:type="dxa"/>
          </w:tcPr>
          <w:p w14:paraId="014F29FB" w14:textId="09040E59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Take turns during conversations</w:t>
            </w:r>
          </w:p>
          <w:p w14:paraId="7BA730BD" w14:textId="0A76D9AF" w:rsidR="00D3327E" w:rsidRPr="000A0C7B" w:rsidRDefault="00D3327E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 xml:space="preserve">Use utensils </w:t>
            </w:r>
          </w:p>
          <w:p w14:paraId="53D02FB1" w14:textId="77777777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Put dishes in sink or dishwasher</w:t>
            </w:r>
          </w:p>
          <w:p w14:paraId="75C38E27" w14:textId="1CF156FC" w:rsidR="00D3327E" w:rsidRPr="000A0C7B" w:rsidRDefault="00D3327E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Thank the cook!</w:t>
            </w:r>
          </w:p>
        </w:tc>
        <w:tc>
          <w:tcPr>
            <w:tcW w:w="2135" w:type="dxa"/>
          </w:tcPr>
          <w:p w14:paraId="03DEFCA8" w14:textId="21A4BE74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Keep noise to a minimum during quiet time</w:t>
            </w:r>
          </w:p>
          <w:p w14:paraId="512F1879" w14:textId="17AA85E2" w:rsidR="00C4138B" w:rsidRPr="000A0C7B" w:rsidRDefault="00C4138B" w:rsidP="000A0C7B">
            <w:pPr>
              <w:pStyle w:val="ListParagraph"/>
              <w:numPr>
                <w:ilvl w:val="0"/>
                <w:numId w:val="2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Go to bed when asked</w:t>
            </w:r>
          </w:p>
        </w:tc>
      </w:tr>
      <w:tr w:rsidR="00C4138B" w14:paraId="461AEAFA" w14:textId="77777777" w:rsidTr="000A0C7B">
        <w:trPr>
          <w:trHeight w:val="2031"/>
        </w:trPr>
        <w:tc>
          <w:tcPr>
            <w:tcW w:w="1915" w:type="dxa"/>
            <w:shd w:val="clear" w:color="auto" w:fill="D9E2F3" w:themeFill="accent1" w:themeFillTint="33"/>
            <w:vAlign w:val="center"/>
          </w:tcPr>
          <w:p w14:paraId="3079C716" w14:textId="4C86B0F2" w:rsidR="00C4138B" w:rsidRPr="000A0C7B" w:rsidRDefault="00C4138B" w:rsidP="000A0C7B">
            <w:pPr>
              <w:rPr>
                <w:b/>
                <w:bCs/>
                <w:sz w:val="28"/>
                <w:szCs w:val="28"/>
              </w:rPr>
            </w:pPr>
            <w:r w:rsidRPr="000A0C7B">
              <w:rPr>
                <w:b/>
                <w:bCs/>
                <w:sz w:val="28"/>
                <w:szCs w:val="28"/>
              </w:rPr>
              <w:t>Be Safe</w:t>
            </w:r>
          </w:p>
        </w:tc>
        <w:tc>
          <w:tcPr>
            <w:tcW w:w="2135" w:type="dxa"/>
          </w:tcPr>
          <w:p w14:paraId="5E057447" w14:textId="65F53BFA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Wash hands before breakfast</w:t>
            </w:r>
          </w:p>
        </w:tc>
        <w:tc>
          <w:tcPr>
            <w:tcW w:w="2135" w:type="dxa"/>
          </w:tcPr>
          <w:p w14:paraId="55190AA9" w14:textId="1CEA31B3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Keep food and drinks away from keyboard</w:t>
            </w:r>
          </w:p>
        </w:tc>
        <w:tc>
          <w:tcPr>
            <w:tcW w:w="2135" w:type="dxa"/>
          </w:tcPr>
          <w:p w14:paraId="4AE029D4" w14:textId="4D5C21AC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Wash hands after exercise and before handling food</w:t>
            </w:r>
          </w:p>
        </w:tc>
        <w:tc>
          <w:tcPr>
            <w:tcW w:w="2135" w:type="dxa"/>
          </w:tcPr>
          <w:p w14:paraId="1EA0BEF8" w14:textId="77777777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Wash hands before handling food or eating</w:t>
            </w:r>
          </w:p>
          <w:p w14:paraId="3CBACDE3" w14:textId="11C31C88" w:rsidR="00D3327E" w:rsidRPr="000A0C7B" w:rsidRDefault="00D3327E" w:rsidP="000A0C7B">
            <w:pPr>
              <w:rPr>
                <w:sz w:val="24"/>
                <w:szCs w:val="24"/>
              </w:rPr>
            </w:pPr>
          </w:p>
        </w:tc>
        <w:tc>
          <w:tcPr>
            <w:tcW w:w="2135" w:type="dxa"/>
          </w:tcPr>
          <w:p w14:paraId="069B1BC8" w14:textId="77777777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>Wash hands before brushing teeth</w:t>
            </w:r>
          </w:p>
          <w:p w14:paraId="78511CF3" w14:textId="77D0C45D" w:rsidR="00C4138B" w:rsidRPr="000A0C7B" w:rsidRDefault="00C4138B" w:rsidP="000A0C7B">
            <w:pPr>
              <w:pStyle w:val="ListParagraph"/>
              <w:numPr>
                <w:ilvl w:val="0"/>
                <w:numId w:val="3"/>
              </w:numPr>
              <w:ind w:left="144" w:hanging="144"/>
              <w:rPr>
                <w:sz w:val="24"/>
                <w:szCs w:val="24"/>
              </w:rPr>
            </w:pPr>
            <w:r w:rsidRPr="000A0C7B">
              <w:rPr>
                <w:sz w:val="24"/>
                <w:szCs w:val="24"/>
              </w:rPr>
              <w:t xml:space="preserve">Use electrical cords as instructed </w:t>
            </w:r>
          </w:p>
        </w:tc>
      </w:tr>
    </w:tbl>
    <w:p w14:paraId="0106EBBB" w14:textId="322D6090" w:rsidR="00140037" w:rsidRPr="000A0C7B" w:rsidRDefault="000A0C7B" w:rsidP="000A0C7B">
      <w:pPr>
        <w:jc w:val="center"/>
        <w:rPr>
          <w:sz w:val="40"/>
          <w:szCs w:val="40"/>
        </w:rPr>
      </w:pPr>
      <w:r w:rsidRPr="000A0C7B">
        <w:rPr>
          <w:sz w:val="40"/>
          <w:szCs w:val="40"/>
        </w:rPr>
        <w:t>Family Behavior Matrix for In-Home Learning</w:t>
      </w:r>
      <w:r>
        <w:rPr>
          <w:sz w:val="40"/>
          <w:szCs w:val="40"/>
        </w:rPr>
        <w:t xml:space="preserve"> Days</w:t>
      </w:r>
    </w:p>
    <w:p w14:paraId="6B0B18DE" w14:textId="77777777" w:rsidR="000A64BA" w:rsidRDefault="000A64BA">
      <w:bookmarkStart w:id="0" w:name="_GoBack"/>
      <w:bookmarkEnd w:id="0"/>
    </w:p>
    <w:sectPr w:rsidR="000A64BA" w:rsidSect="007F04F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601F"/>
    <w:multiLevelType w:val="hybridMultilevel"/>
    <w:tmpl w:val="E8441E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D20C5A"/>
    <w:multiLevelType w:val="hybridMultilevel"/>
    <w:tmpl w:val="9FFAEB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2F1B54"/>
    <w:multiLevelType w:val="hybridMultilevel"/>
    <w:tmpl w:val="4AAC1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3B1F25"/>
    <w:multiLevelType w:val="hybridMultilevel"/>
    <w:tmpl w:val="12244C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4F3"/>
    <w:rsid w:val="000A0C7B"/>
    <w:rsid w:val="000A64BA"/>
    <w:rsid w:val="002E384A"/>
    <w:rsid w:val="004D690A"/>
    <w:rsid w:val="005F2201"/>
    <w:rsid w:val="007B56B9"/>
    <w:rsid w:val="007F04F3"/>
    <w:rsid w:val="00C4138B"/>
    <w:rsid w:val="00D3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C342C"/>
  <w15:chartTrackingRefBased/>
  <w15:docId w15:val="{7EE63816-68E5-4CD5-A4EE-A800F9A0B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04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0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0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4</cp:revision>
  <dcterms:created xsi:type="dcterms:W3CDTF">2020-07-31T15:32:00Z</dcterms:created>
  <dcterms:modified xsi:type="dcterms:W3CDTF">2026-04-21T17:07:00Z</dcterms:modified>
</cp:coreProperties>
</file>