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6F05D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78104" wp14:editId="5420CD33">
                <wp:simplePos x="1973580" y="192786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8980170" cy="5066665"/>
                <wp:effectExtent l="0" t="0" r="11430" b="19685"/>
                <wp:wrapSquare wrapText="bothSides"/>
                <wp:docPr id="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0170" cy="50666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 </w:t>
                            </w: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Reverse </w:t>
                            </w: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Request for Assistance: Interventions Change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>(</w:t>
                            </w: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Addressed to Student’s Teacher)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Student Name: ________________________________________ Grade: _________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Date: __________________ IEP (circle one) Yes No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Teacher: _____________________________________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________________________________________________________________________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Based on preliminary data, it has come to our attention that the _____________________ Intervention (CICO) is NOT having a significantly positive effect on your student (i.e. he/she “is not responding” well to the intervention). Please identify which additional support/s, you feel, would be the best fit for this youth.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1) ____No change in behavior support requested </w:t>
                            </w:r>
                            <w:proofErr w:type="gramStart"/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>at this time</w:t>
                            </w:r>
                            <w:proofErr w:type="gramEnd"/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, please continue CICO.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2) Social/Academic Instructional Groups: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____Problem-Solving: To learn replacement behaviors for fighting, arguing etc. (externalizing behaviors)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____Pro-social Skills: To learn replacement behaviors for avoidance, withdrawal etc. (internalizing behaviors)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Academic: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____Academic Behavior: To learn replacement behaviors for calling out, getting out of seat, behaviors related to homework etc.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____Academic skills/content area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3)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>Individualized Check-In/Check-Out</w:t>
                            </w:r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: Same CICO with one or more of the following changes: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____Change location of Check-In and/or Check-Out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____Change Check-In/Check-Out person (change adult or use a peer instead)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____Change Check-In and/or Check-Out time (or add addition time/s)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4) </w:t>
                            </w: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____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Mentoring </w:t>
                            </w: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(Focus is on connection/relationship between one adult and youth,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designed/individualized based on youth needs) </w:t>
                            </w:r>
                          </w:p>
                          <w:p w:rsidR="006F05D3" w:rsidRDefault="006F05D3" w:rsidP="006F05D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cstheme="minorBidi"/>
                                <w:i/>
                                <w:iCs/>
                                <w:color w:val="000000"/>
                                <w:kern w:val="24"/>
                                <w:sz w:val="34"/>
                                <w:szCs w:val="34"/>
                              </w:rPr>
                              <w:t xml:space="preserve">Thank you!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78104" id="Rectangle 1" o:spid="_x0000_s1026" style="position:absolute;margin-left:0;margin-top:0;width:707.1pt;height:398.9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" fillcolor="white [3212]" strokecolor="black [3213]">
                <v:textbox>
                  <w:txbxContent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 </w:t>
                      </w: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Reverse </w:t>
                      </w: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Request for Assistance: Interventions Change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>(</w:t>
                      </w: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Addressed to Student’s Teacher)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Student Name: ________________________________________ Grade: _________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Date: __________________ IEP (circle one) Yes No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Teacher: _____________________________________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________________________________________________________________________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Based on preliminary data, it has come to our attention that the _____________________ Intervention (CICO) is NOT having a significantly positive effect on your student (i.e. he/she “is not responding” well to the intervention). Please identify which additional support/s, you feel, would be the best fit for this youth.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1) ____No change in behavior support requested </w:t>
                      </w:r>
                      <w:proofErr w:type="gramStart"/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>at this time</w:t>
                      </w:r>
                      <w:proofErr w:type="gramEnd"/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, please continue CICO.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2) Social/Academic Instructional Groups: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____Problem-Solving: To learn replacement behaviors for fighting, arguing etc. (externalizing behaviors)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____Pro-social Skills: To learn replacement behaviors for avoidance, withdrawal etc. (internalizing behaviors)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Academic: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____Academic Behavior: To learn replacement behaviors for calling out, getting out of seat, behaviors related to homework etc.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____Academic skills/content area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3)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>Individualized Check-In/Check-Out</w:t>
                      </w:r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: Same CICO with one or more of the following changes: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____Change location of Check-In and/or Check-Out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____Change Check-In/Check-Out person (change adult or use a peer instead)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____Change Check-In and/or Check-Out time (or add addition time/s)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4) </w:t>
                      </w: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____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4"/>
                          <w:szCs w:val="34"/>
                        </w:rPr>
                        <w:t xml:space="preserve">Mentoring </w:t>
                      </w: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(Focus is on connection/relationship between one adult and youth,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color w:val="000000"/>
                          <w:kern w:val="24"/>
                          <w:sz w:val="34"/>
                          <w:szCs w:val="34"/>
                        </w:rPr>
                        <w:t xml:space="preserve">designed/individualized based on youth needs) </w:t>
                      </w:r>
                    </w:p>
                    <w:p w:rsidR="006F05D3" w:rsidRDefault="006F05D3" w:rsidP="006F05D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cstheme="minorBidi"/>
                          <w:i/>
                          <w:iCs/>
                          <w:color w:val="000000"/>
                          <w:kern w:val="24"/>
                          <w:sz w:val="34"/>
                          <w:szCs w:val="34"/>
                        </w:rPr>
                        <w:t xml:space="preserve">Thank you! 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F20893" w:rsidSect="006F05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5D3"/>
    <w:rsid w:val="00381862"/>
    <w:rsid w:val="00492F09"/>
    <w:rsid w:val="00500B9E"/>
    <w:rsid w:val="00693AF2"/>
    <w:rsid w:val="006F05D3"/>
    <w:rsid w:val="007B33D2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B6E8B-7E3C-4616-911E-12FF2561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05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1</cp:revision>
  <dcterms:created xsi:type="dcterms:W3CDTF">2017-10-18T18:26:00Z</dcterms:created>
  <dcterms:modified xsi:type="dcterms:W3CDTF">2017-10-18T18:27:00Z</dcterms:modified>
</cp:coreProperties>
</file>