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15C3405" w14:textId="1E521D14" w:rsidR="00272001" w:rsidRPr="00272001" w:rsidRDefault="00272001" w:rsidP="00272001">
      <w:pPr>
        <w:spacing w:before="300" w:after="150" w:line="240" w:lineRule="auto"/>
        <w:textAlignment w:val="baseline"/>
        <w:outlineLvl w:val="1"/>
        <w:rPr>
          <w:rFonts w:ascii="Oswald" w:eastAsia="Times New Roman" w:hAnsi="Oswald" w:cs="Arial"/>
          <w:b/>
          <w:bCs/>
          <w:caps/>
          <w:color w:val="CC092F"/>
          <w:kern w:val="0"/>
          <w:sz w:val="30"/>
          <w:szCs w:val="30"/>
          <w14:ligatures w14:val="none"/>
        </w:rPr>
      </w:pPr>
      <w:r w:rsidRPr="00272001">
        <w:rPr>
          <w:rFonts w:ascii="Oswald" w:eastAsia="Times New Roman" w:hAnsi="Oswald" w:cs="Arial"/>
          <w:b/>
          <w:bCs/>
          <w:caps/>
          <w:color w:val="CC092F"/>
          <w:kern w:val="0"/>
          <w:sz w:val="30"/>
          <w:szCs w:val="30"/>
          <w14:ligatures w14:val="none"/>
        </w:rPr>
        <w:t xml:space="preserve">Disaster Preparedness and Emergency Management </w:t>
      </w:r>
      <w:r>
        <w:rPr>
          <w:rFonts w:ascii="Oswald" w:eastAsia="Times New Roman" w:hAnsi="Oswald" w:cs="Arial"/>
          <w:b/>
          <w:bCs/>
          <w:caps/>
          <w:color w:val="CC092F"/>
          <w:kern w:val="0"/>
          <w:sz w:val="30"/>
          <w:szCs w:val="30"/>
          <w14:ligatures w14:val="none"/>
        </w:rPr>
        <w:t>Minor</w:t>
      </w:r>
    </w:p>
    <w:p w14:paraId="79449AB9" w14:textId="77777777" w:rsidR="00272001" w:rsidRPr="00272001" w:rsidRDefault="00334F22" w:rsidP="00272001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334F22">
        <w:rPr>
          <w:rFonts w:ascii="Arial" w:eastAsia="Times New Roman" w:hAnsi="Arial" w:cs="Arial"/>
          <w:noProof/>
          <w:color w:val="000000"/>
          <w:kern w:val="0"/>
          <w:sz w:val="20"/>
          <w:szCs w:val="20"/>
        </w:rPr>
        <w:pict w14:anchorId="68375947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57F0B599" w14:textId="77777777" w:rsidR="00272001" w:rsidRPr="00272001" w:rsidRDefault="00272001" w:rsidP="00272001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bookmarkStart w:id="0" w:name="requiredcourses"/>
      <w:bookmarkEnd w:id="0"/>
      <w:r w:rsidRPr="00272001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Required Courses:</w:t>
      </w:r>
    </w:p>
    <w:p w14:paraId="48739B4E" w14:textId="77777777" w:rsidR="00272001" w:rsidRPr="00272001" w:rsidRDefault="00334F22" w:rsidP="00272001">
      <w:p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r w:rsidRPr="00334F22">
        <w:rPr>
          <w:rFonts w:ascii="inherit" w:eastAsia="Times New Roman" w:hAnsi="inherit" w:cs="Arial"/>
          <w:noProof/>
          <w:color w:val="000000"/>
          <w:kern w:val="0"/>
          <w:sz w:val="20"/>
          <w:szCs w:val="20"/>
        </w:rPr>
        <w:pict w14:anchorId="200524EE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1619C852" w14:textId="77777777" w:rsidR="00272001" w:rsidRPr="00272001" w:rsidRDefault="00272001" w:rsidP="00272001">
      <w:pPr>
        <w:numPr>
          <w:ilvl w:val="0"/>
          <w:numId w:val="1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5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2233 - Principles of Healthcare Emergency Management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7626A21D" w14:textId="77777777" w:rsidR="00272001" w:rsidRPr="00272001" w:rsidRDefault="00272001" w:rsidP="00272001">
      <w:pPr>
        <w:numPr>
          <w:ilvl w:val="0"/>
          <w:numId w:val="1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6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3503 - Principles of Disaster Preparedness and Emergency Management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432638CF" w14:textId="77777777" w:rsidR="00272001" w:rsidRPr="00272001" w:rsidRDefault="00272001" w:rsidP="00272001">
      <w:pPr>
        <w:numPr>
          <w:ilvl w:val="0"/>
          <w:numId w:val="1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7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4563 - NGO Agencies in DPEM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2C5E23DC" w14:textId="77777777" w:rsidR="00272001" w:rsidRPr="00272001" w:rsidRDefault="00272001" w:rsidP="00272001">
      <w:pPr>
        <w:numPr>
          <w:ilvl w:val="0"/>
          <w:numId w:val="1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  <w:t> </w:t>
      </w:r>
    </w:p>
    <w:p w14:paraId="32926D6A" w14:textId="77777777" w:rsidR="00272001" w:rsidRPr="00272001" w:rsidRDefault="00272001" w:rsidP="00272001">
      <w:pPr>
        <w:numPr>
          <w:ilvl w:val="0"/>
          <w:numId w:val="1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8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3603 - Principles of Administration in Emergency Management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367C41B7" w14:textId="77777777" w:rsidR="00272001" w:rsidRPr="00272001" w:rsidRDefault="00272001" w:rsidP="00272001">
      <w:pPr>
        <w:numPr>
          <w:ilvl w:val="0"/>
          <w:numId w:val="1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OR</w:t>
      </w:r>
    </w:p>
    <w:p w14:paraId="57F1EAE3" w14:textId="77777777" w:rsidR="00272001" w:rsidRPr="00272001" w:rsidRDefault="00272001" w:rsidP="00272001">
      <w:pPr>
        <w:numPr>
          <w:ilvl w:val="0"/>
          <w:numId w:val="1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9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POSC 3503 - Principles of Public Administration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76CCE565" w14:textId="77777777" w:rsidR="00272001" w:rsidRPr="00272001" w:rsidRDefault="00272001" w:rsidP="00272001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bookmarkStart w:id="1" w:name="openelectivesstudentswillchoose2"/>
      <w:bookmarkEnd w:id="1"/>
      <w:r w:rsidRPr="00272001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Open Electives (students will choose 2):</w:t>
      </w:r>
    </w:p>
    <w:p w14:paraId="2D895937" w14:textId="77777777" w:rsidR="00272001" w:rsidRPr="00272001" w:rsidRDefault="00334F22" w:rsidP="00272001">
      <w:p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r>
        <w:rPr>
          <w:noProof/>
        </w:rPr>
      </w:r>
      <w:r>
        <w:pict w14:anchorId="57CA999A">
          <v:rect id="Horizontal Line 3" o:spid="_x0000_s1026" style="width:468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" filled="f">
            <o:lock v:ext="edit" rotation="t" aspectratio="t" verticies="t" text="t" shapetype="t"/>
            <w10:anchorlock/>
          </v:rect>
        </w:pict>
      </w:r>
    </w:p>
    <w:p w14:paraId="093060AF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0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2303 - Environmental Health Training in Emergency Response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1FF9DAEA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1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2313 - Pandemic Planning and Preparedness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4F500578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2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2353 - Global Perspectives in Disaster Preparedness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4BEEAADA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3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3493 - Politics of Disaster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1E1D5A5E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4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3553 - Ethics and the L</w:t>
        </w:r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a</w:t>
        </w:r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w in DPEM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67209493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5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3563 - Information Technology in DPEM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67F0AFBB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6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3573 - Business Continuity in DPEM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17927B18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7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4523 - Risk Identification and Prevention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6988F93F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8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4533 - Disaster and Mental Health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46CEC233" w14:textId="77777777" w:rsidR="00272001" w:rsidRPr="00272001" w:rsidRDefault="00272001" w:rsidP="00272001">
      <w:pPr>
        <w:numPr>
          <w:ilvl w:val="0"/>
          <w:numId w:val="2"/>
        </w:numPr>
        <w:spacing w:after="0" w:line="240" w:lineRule="auto"/>
        <w:textAlignment w:val="baseline"/>
        <w:rPr>
          <w:rFonts w:ascii="inherit" w:eastAsia="Times New Roman" w:hAnsi="inherit" w:cs="Arial"/>
          <w:color w:val="000000"/>
          <w:kern w:val="0"/>
          <w:sz w:val="20"/>
          <w:szCs w:val="20"/>
          <w14:ligatures w14:val="none"/>
        </w:rPr>
      </w:pPr>
      <w:hyperlink r:id="rId19" w:history="1">
        <w:r w:rsidRPr="00272001">
          <w:rPr>
            <w:rFonts w:ascii="Arial" w:eastAsia="Times New Roman" w:hAnsi="Arial" w:cs="Arial"/>
            <w:color w:val="5327EF"/>
            <w:kern w:val="0"/>
            <w:sz w:val="20"/>
            <w:szCs w:val="20"/>
            <w:bdr w:val="none" w:sz="0" w:space="0" w:color="auto" w:frame="1"/>
            <w14:ligatures w14:val="none"/>
          </w:rPr>
          <w:t>DPEM 4713 - Advanced Information Officer</w:t>
        </w:r>
      </w:hyperlink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Sem. Hrs:</w:t>
      </w:r>
      <w:r w:rsidRPr="00272001">
        <w:rPr>
          <w:rFonts w:ascii="inherit" w:eastAsia="Times New Roman" w:hAnsi="inherit" w:cs="Arial"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 </w:t>
      </w:r>
      <w:r w:rsidRPr="00272001">
        <w:rPr>
          <w:rFonts w:ascii="inherit" w:eastAsia="Times New Roman" w:hAnsi="inherit" w:cs="Arial"/>
          <w:b/>
          <w:bCs/>
          <w:color w:val="000000"/>
          <w:kern w:val="0"/>
          <w:sz w:val="20"/>
          <w:szCs w:val="20"/>
          <w:bdr w:val="none" w:sz="0" w:space="0" w:color="auto" w:frame="1"/>
          <w14:ligatures w14:val="none"/>
        </w:rPr>
        <w:t>3</w:t>
      </w:r>
    </w:p>
    <w:p w14:paraId="04FCEFFA" w14:textId="77777777" w:rsidR="00272001" w:rsidRPr="00272001" w:rsidRDefault="00272001" w:rsidP="00272001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bookmarkStart w:id="2" w:name="subtotal18"/>
      <w:bookmarkEnd w:id="2"/>
      <w:r w:rsidRPr="00272001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Sub-total: 18</w:t>
      </w:r>
    </w:p>
    <w:p w14:paraId="71115D69" w14:textId="77777777" w:rsidR="00361A7E" w:rsidRDefault="00361A7E"/>
    <w:sectPr w:rsidR="00361A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swald">
    <w:panose1 w:val="00000500000000000000"/>
    <w:charset w:val="4D"/>
    <w:family w:val="auto"/>
    <w:notTrueType/>
    <w:pitch w:val="variable"/>
    <w:sig w:usb0="2000020F" w:usb1="00000000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BB70D4"/>
    <w:multiLevelType w:val="multilevel"/>
    <w:tmpl w:val="6BAAF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A3181D"/>
    <w:multiLevelType w:val="multilevel"/>
    <w:tmpl w:val="ABA46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84837414">
    <w:abstractNumId w:val="1"/>
  </w:num>
  <w:num w:numId="2" w16cid:durableId="117704352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001"/>
    <w:rsid w:val="00272001"/>
    <w:rsid w:val="00334F22"/>
    <w:rsid w:val="00361A7E"/>
    <w:rsid w:val="00427698"/>
    <w:rsid w:val="006A3E8F"/>
    <w:rsid w:val="006F4ACC"/>
    <w:rsid w:val="0084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24EF15"/>
  <w15:chartTrackingRefBased/>
  <w15:docId w15:val="{E305A912-4646-9B45-AFD7-88B24D6B7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2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2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20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2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20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20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720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720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20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20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2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2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2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2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2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20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20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20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20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2001"/>
    <w:rPr>
      <w:b/>
      <w:bCs/>
      <w:smallCaps/>
      <w:color w:val="0F4761" w:themeColor="accent1" w:themeShade="BF"/>
      <w:spacing w:val="5"/>
    </w:rPr>
  </w:style>
  <w:style w:type="paragraph" w:customStyle="1" w:styleId="acalog-course">
    <w:name w:val="acalog-course"/>
    <w:basedOn w:val="Normal"/>
    <w:rsid w:val="0027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27200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7200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talog.astate.edu/preview_program.php?catoid=12&amp;poid=3906&amp;returnto=356" TargetMode="External"/><Relationship Id="rId13" Type="http://schemas.openxmlformats.org/officeDocument/2006/relationships/hyperlink" Target="https://catalog.astate.edu/preview_program.php?catoid=12&amp;poid=3906&amp;returnto=356" TargetMode="External"/><Relationship Id="rId18" Type="http://schemas.openxmlformats.org/officeDocument/2006/relationships/hyperlink" Target="https://catalog.astate.edu/preview_program.php?catoid=12&amp;poid=3906&amp;returnto=356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catalog.astate.edu/preview_program.php?catoid=12&amp;poid=3906&amp;returnto=356" TargetMode="External"/><Relationship Id="rId12" Type="http://schemas.openxmlformats.org/officeDocument/2006/relationships/hyperlink" Target="https://catalog.astate.edu/preview_program.php?catoid=12&amp;poid=3906&amp;returnto=356" TargetMode="External"/><Relationship Id="rId17" Type="http://schemas.openxmlformats.org/officeDocument/2006/relationships/hyperlink" Target="https://catalog.astate.edu/preview_program.php?catoid=12&amp;poid=3906&amp;returnto=356" TargetMode="External"/><Relationship Id="rId2" Type="http://schemas.openxmlformats.org/officeDocument/2006/relationships/styles" Target="styles.xml"/><Relationship Id="rId16" Type="http://schemas.openxmlformats.org/officeDocument/2006/relationships/hyperlink" Target="https://catalog.astate.edu/preview_program.php?catoid=12&amp;poid=3906&amp;returnto=356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atalog.astate.edu/preview_program.php?catoid=12&amp;poid=3906&amp;returnto=356" TargetMode="External"/><Relationship Id="rId11" Type="http://schemas.openxmlformats.org/officeDocument/2006/relationships/hyperlink" Target="https://catalog.astate.edu/preview_program.php?catoid=12&amp;poid=3906&amp;returnto=356" TargetMode="External"/><Relationship Id="rId5" Type="http://schemas.openxmlformats.org/officeDocument/2006/relationships/hyperlink" Target="https://catalog.astate.edu/preview_program.php?catoid=12&amp;poid=3906&amp;returnto=356" TargetMode="External"/><Relationship Id="rId15" Type="http://schemas.openxmlformats.org/officeDocument/2006/relationships/hyperlink" Target="https://catalog.astate.edu/preview_program.php?catoid=12&amp;poid=3906&amp;returnto=356" TargetMode="External"/><Relationship Id="rId10" Type="http://schemas.openxmlformats.org/officeDocument/2006/relationships/hyperlink" Target="https://catalog.astate.edu/preview_program.php?catoid=12&amp;poid=3906&amp;returnto=356" TargetMode="External"/><Relationship Id="rId19" Type="http://schemas.openxmlformats.org/officeDocument/2006/relationships/hyperlink" Target="https://catalog.astate.edu/preview_program.php?catoid=12&amp;poid=3906&amp;returnto=3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talog.astate.edu/preview_program.php?catoid=12&amp;poid=3906&amp;returnto=356" TargetMode="External"/><Relationship Id="rId14" Type="http://schemas.openxmlformats.org/officeDocument/2006/relationships/hyperlink" Target="https://catalog.astate.edu/preview_program.php?catoid=12&amp;poid=3906&amp;returnto=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Hyman</dc:creator>
  <cp:keywords/>
  <dc:description/>
  <cp:lastModifiedBy>Amy Hyman</cp:lastModifiedBy>
  <cp:revision>1</cp:revision>
  <dcterms:created xsi:type="dcterms:W3CDTF">2026-07-23T19:08:00Z</dcterms:created>
  <dcterms:modified xsi:type="dcterms:W3CDTF">2026-07-23T19:09:00Z</dcterms:modified>
</cp:coreProperties>
</file>